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F8" w:rsidRDefault="001041F8" w:rsidP="00B9264B">
      <w:pPr>
        <w:pStyle w:val="Ingenmellomrom"/>
        <w:rPr>
          <w:rFonts w:ascii="Helvetica" w:hAnsi="Helvetica"/>
          <w:b/>
          <w:sz w:val="24"/>
          <w:szCs w:val="24"/>
        </w:rPr>
      </w:pPr>
      <w:bookmarkStart w:id="0" w:name="_GoBack"/>
      <w:bookmarkEnd w:id="0"/>
    </w:p>
    <w:p w:rsidR="00440368" w:rsidRPr="00AA4F14" w:rsidRDefault="002D681E" w:rsidP="00B9264B">
      <w:pPr>
        <w:pStyle w:val="Ingenmellomrom"/>
        <w:rPr>
          <w:rFonts w:ascii="Helvetica" w:hAnsi="Helvetica"/>
          <w:b/>
          <w:sz w:val="24"/>
          <w:szCs w:val="24"/>
        </w:rPr>
      </w:pPr>
      <w:r w:rsidRPr="00AA4F14">
        <w:rPr>
          <w:rFonts w:ascii="Helvetica" w:hAnsi="Helvetica"/>
          <w:b/>
          <w:sz w:val="24"/>
          <w:szCs w:val="24"/>
        </w:rPr>
        <w:t xml:space="preserve">Styremøte </w:t>
      </w:r>
      <w:r w:rsidR="00D12FFA">
        <w:rPr>
          <w:rFonts w:ascii="Helvetica" w:hAnsi="Helvetica"/>
          <w:b/>
          <w:sz w:val="24"/>
          <w:szCs w:val="24"/>
        </w:rPr>
        <w:t>16</w:t>
      </w:r>
      <w:r w:rsidR="00854BD8">
        <w:rPr>
          <w:rFonts w:ascii="Helvetica" w:hAnsi="Helvetica"/>
          <w:b/>
          <w:sz w:val="24"/>
          <w:szCs w:val="24"/>
        </w:rPr>
        <w:t xml:space="preserve">. </w:t>
      </w:r>
      <w:r w:rsidR="00D12FFA">
        <w:rPr>
          <w:rFonts w:ascii="Helvetica" w:hAnsi="Helvetica"/>
          <w:b/>
          <w:sz w:val="24"/>
          <w:szCs w:val="24"/>
        </w:rPr>
        <w:t>mai</w:t>
      </w:r>
      <w:r w:rsidR="008E3F2B">
        <w:rPr>
          <w:rFonts w:ascii="Helvetica" w:hAnsi="Helvetica"/>
          <w:b/>
          <w:sz w:val="24"/>
          <w:szCs w:val="24"/>
        </w:rPr>
        <w:t xml:space="preserve"> 2018</w:t>
      </w:r>
      <w:r w:rsidR="00EC028B">
        <w:rPr>
          <w:rFonts w:ascii="Helvetica" w:hAnsi="Helvetica"/>
          <w:b/>
          <w:sz w:val="24"/>
          <w:szCs w:val="24"/>
        </w:rPr>
        <w:t xml:space="preserve"> </w:t>
      </w:r>
    </w:p>
    <w:p w:rsidR="00B9264B" w:rsidRPr="00AA4F14" w:rsidRDefault="00F05ABD" w:rsidP="00B9264B">
      <w:pPr>
        <w:pStyle w:val="Ingenmellomrom"/>
        <w:rPr>
          <w:rFonts w:ascii="Helvetica" w:hAnsi="Helvetica"/>
          <w:b/>
          <w:sz w:val="24"/>
          <w:szCs w:val="24"/>
        </w:rPr>
      </w:pPr>
      <w:r>
        <w:rPr>
          <w:rFonts w:ascii="Helvetica" w:hAnsi="Helvetica"/>
          <w:b/>
          <w:sz w:val="24"/>
          <w:szCs w:val="24"/>
        </w:rPr>
        <w:t>Scandic hotell</w:t>
      </w:r>
      <w:r w:rsidR="00B9264B" w:rsidRPr="00AA4F14">
        <w:rPr>
          <w:rFonts w:ascii="Helvetica" w:hAnsi="Helvetica"/>
          <w:b/>
          <w:sz w:val="24"/>
          <w:szCs w:val="24"/>
        </w:rPr>
        <w:t xml:space="preserve"> </w:t>
      </w:r>
      <w:r w:rsidR="00D12FFA">
        <w:rPr>
          <w:rFonts w:ascii="Helvetica" w:hAnsi="Helvetica"/>
          <w:b/>
          <w:sz w:val="24"/>
          <w:szCs w:val="24"/>
        </w:rPr>
        <w:t>13</w:t>
      </w:r>
      <w:r w:rsidR="00784130">
        <w:rPr>
          <w:rFonts w:ascii="Helvetica" w:hAnsi="Helvetica"/>
          <w:b/>
          <w:sz w:val="24"/>
          <w:szCs w:val="24"/>
        </w:rPr>
        <w:t>.30</w:t>
      </w:r>
      <w:r w:rsidR="0052173C">
        <w:rPr>
          <w:rFonts w:ascii="Helvetica" w:hAnsi="Helvetica"/>
          <w:b/>
          <w:sz w:val="24"/>
          <w:szCs w:val="24"/>
        </w:rPr>
        <w:t xml:space="preserve"> </w:t>
      </w:r>
      <w:r w:rsidR="00784130">
        <w:rPr>
          <w:rFonts w:ascii="Helvetica" w:hAnsi="Helvetica"/>
          <w:b/>
          <w:sz w:val="24"/>
          <w:szCs w:val="24"/>
        </w:rPr>
        <w:t>–</w:t>
      </w:r>
      <w:r w:rsidR="00D12FFA">
        <w:rPr>
          <w:rFonts w:ascii="Helvetica" w:hAnsi="Helvetica"/>
          <w:b/>
          <w:sz w:val="24"/>
          <w:szCs w:val="24"/>
        </w:rPr>
        <w:t xml:space="preserve"> 14.3</w:t>
      </w:r>
      <w:r w:rsidR="00784130">
        <w:rPr>
          <w:rFonts w:ascii="Helvetica" w:hAnsi="Helvetica"/>
          <w:b/>
          <w:sz w:val="24"/>
          <w:szCs w:val="24"/>
        </w:rPr>
        <w:t>0</w:t>
      </w:r>
    </w:p>
    <w:p w:rsidR="00B9264B" w:rsidRPr="00EE0AE1" w:rsidRDefault="00B9264B">
      <w:pPr>
        <w:rPr>
          <w:rFonts w:ascii="Helvetica" w:hAnsi="Helvetica"/>
          <w:b/>
        </w:rPr>
      </w:pPr>
    </w:p>
    <w:p w:rsidR="00B9264B" w:rsidRPr="002F100B" w:rsidRDefault="00B9264B">
      <w:pPr>
        <w:rPr>
          <w:rFonts w:ascii="Helvetica" w:hAnsi="Helvetica"/>
          <w:b/>
        </w:rPr>
      </w:pPr>
      <w:r w:rsidRPr="002F100B">
        <w:rPr>
          <w:rFonts w:ascii="Helvetica" w:hAnsi="Helvetica"/>
          <w:b/>
        </w:rPr>
        <w:t>Innkalt:</w:t>
      </w:r>
    </w:p>
    <w:p w:rsidR="00B9264B" w:rsidRPr="00EE0AE1" w:rsidRDefault="00A40C40" w:rsidP="00B9264B">
      <w:pPr>
        <w:pStyle w:val="Ingenmellomrom"/>
        <w:rPr>
          <w:rFonts w:ascii="Helvetica" w:hAnsi="Helvetica"/>
        </w:rPr>
      </w:pPr>
      <w:r w:rsidRPr="00EE0AE1">
        <w:rPr>
          <w:rFonts w:ascii="Helvetica" w:hAnsi="Helvetica"/>
        </w:rPr>
        <w:t>Bente Rist</w:t>
      </w:r>
      <w:r w:rsidR="00B9264B" w:rsidRPr="00EE0AE1">
        <w:rPr>
          <w:rFonts w:ascii="Helvetica" w:hAnsi="Helvetica"/>
        </w:rPr>
        <w:t xml:space="preserve"> – </w:t>
      </w:r>
      <w:r w:rsidR="00981871" w:rsidRPr="00EE0AE1">
        <w:rPr>
          <w:rFonts w:ascii="Helvetica" w:hAnsi="Helvetica"/>
        </w:rPr>
        <w:t>leder</w:t>
      </w:r>
    </w:p>
    <w:p w:rsidR="00B9264B" w:rsidRPr="00EE0AE1" w:rsidRDefault="00021D03" w:rsidP="00B9264B">
      <w:pPr>
        <w:pStyle w:val="Ingenmellomrom"/>
        <w:rPr>
          <w:rFonts w:ascii="Helvetica" w:hAnsi="Helvetica"/>
        </w:rPr>
      </w:pPr>
      <w:r w:rsidRPr="00EE0AE1">
        <w:rPr>
          <w:rFonts w:ascii="Helvetica" w:hAnsi="Helvetica"/>
        </w:rPr>
        <w:t>Trond-Vegar Johansen</w:t>
      </w:r>
      <w:r w:rsidR="00B9264B" w:rsidRPr="00EE0AE1">
        <w:rPr>
          <w:rFonts w:ascii="Helvetica" w:hAnsi="Helvetica"/>
        </w:rPr>
        <w:t xml:space="preserve"> – medlem</w:t>
      </w:r>
    </w:p>
    <w:p w:rsidR="00B9264B" w:rsidRPr="00EE0AE1" w:rsidRDefault="00254985" w:rsidP="00B9264B">
      <w:pPr>
        <w:pStyle w:val="Ingenmellomrom"/>
        <w:rPr>
          <w:rFonts w:ascii="Helvetica" w:hAnsi="Helvetica"/>
        </w:rPr>
      </w:pPr>
      <w:r w:rsidRPr="00EE0AE1">
        <w:rPr>
          <w:rFonts w:ascii="Helvetica" w:hAnsi="Helvetica"/>
        </w:rPr>
        <w:t xml:space="preserve">Tron </w:t>
      </w:r>
      <w:r w:rsidR="00A40C40" w:rsidRPr="00EE0AE1">
        <w:rPr>
          <w:rFonts w:ascii="Helvetica" w:hAnsi="Helvetica"/>
        </w:rPr>
        <w:t>Atle Karlsson – ansattrepresentant (valgt)</w:t>
      </w:r>
    </w:p>
    <w:p w:rsidR="00AD6ECD" w:rsidRPr="00EE0AE1" w:rsidRDefault="00AD6ECD" w:rsidP="00AD6ECD">
      <w:pPr>
        <w:pStyle w:val="Ingenmellomrom"/>
        <w:rPr>
          <w:rFonts w:ascii="Helvetica" w:hAnsi="Helvetica"/>
          <w:b/>
        </w:rPr>
      </w:pPr>
    </w:p>
    <w:p w:rsidR="00AD6ECD" w:rsidRPr="00EE0AE1" w:rsidRDefault="00AD6ECD" w:rsidP="00AD6ECD">
      <w:pPr>
        <w:pStyle w:val="Ingenmellomrom"/>
        <w:rPr>
          <w:rFonts w:ascii="Helvetica" w:hAnsi="Helvetica"/>
          <w:b/>
        </w:rPr>
      </w:pPr>
    </w:p>
    <w:p w:rsidR="00AD6ECD" w:rsidRPr="00EE0AE1" w:rsidRDefault="00AD6ECD" w:rsidP="00AD6ECD">
      <w:pPr>
        <w:pStyle w:val="Ingenmellomrom"/>
        <w:rPr>
          <w:rFonts w:ascii="Helvetica" w:hAnsi="Helvetica"/>
          <w:b/>
        </w:rPr>
      </w:pPr>
    </w:p>
    <w:p w:rsidR="000F4260" w:rsidRPr="002F100B" w:rsidRDefault="002D681E" w:rsidP="000F4260">
      <w:pPr>
        <w:rPr>
          <w:rFonts w:ascii="Helvetica" w:hAnsi="Helvetica"/>
          <w:b/>
        </w:rPr>
      </w:pPr>
      <w:r w:rsidRPr="002F100B">
        <w:rPr>
          <w:rFonts w:ascii="Helvetica" w:hAnsi="Helvetica"/>
          <w:b/>
        </w:rPr>
        <w:t>Saksliste:</w:t>
      </w:r>
    </w:p>
    <w:p w:rsidR="00C167E8" w:rsidRDefault="00D12FFA" w:rsidP="000F4260">
      <w:pPr>
        <w:pStyle w:val="Ingenmellomrom"/>
        <w:rPr>
          <w:rFonts w:ascii="Helvetica" w:hAnsi="Helvetica" w:cs="Helvetica"/>
        </w:rPr>
      </w:pPr>
      <w:r>
        <w:rPr>
          <w:rFonts w:ascii="Helvetica" w:hAnsi="Helvetica" w:cs="Helvetica"/>
        </w:rPr>
        <w:t>9</w:t>
      </w:r>
      <w:r w:rsidR="00854BD8">
        <w:rPr>
          <w:rFonts w:ascii="Helvetica" w:hAnsi="Helvetica" w:cs="Helvetica"/>
        </w:rPr>
        <w:t>/18</w:t>
      </w:r>
      <w:r w:rsidR="00854BD8">
        <w:rPr>
          <w:rFonts w:ascii="Helvetica" w:hAnsi="Helvetica" w:cs="Helvetica"/>
        </w:rPr>
        <w:tab/>
      </w:r>
      <w:r w:rsidR="00C167E8">
        <w:rPr>
          <w:rFonts w:ascii="Helvetica" w:hAnsi="Helvetica" w:cs="Helvetica"/>
        </w:rPr>
        <w:t xml:space="preserve">Forvaltningsorganisasjonen for sak/arkiv og AKST ansvar for prosjekter og </w:t>
      </w:r>
      <w:r w:rsidR="00C167E8">
        <w:rPr>
          <w:rFonts w:ascii="Helvetica" w:hAnsi="Helvetica" w:cs="Helvetica"/>
        </w:rPr>
        <w:tab/>
        <w:t>integrasjoner</w:t>
      </w:r>
      <w:r w:rsidR="000E1E7D">
        <w:rPr>
          <w:rFonts w:ascii="Helvetica" w:hAnsi="Helvetica" w:cs="Helvetica"/>
        </w:rPr>
        <w:t xml:space="preserve"> mot Public360</w:t>
      </w:r>
    </w:p>
    <w:p w:rsidR="00D8054A" w:rsidRDefault="00D12FFA" w:rsidP="000F4260">
      <w:pPr>
        <w:pStyle w:val="Ingenmellomrom"/>
        <w:rPr>
          <w:rFonts w:ascii="Helvetica" w:hAnsi="Helvetica" w:cs="Helvetica"/>
        </w:rPr>
      </w:pPr>
      <w:r>
        <w:rPr>
          <w:rFonts w:ascii="Helvetica" w:hAnsi="Helvetica" w:cs="Helvetica"/>
        </w:rPr>
        <w:t>10</w:t>
      </w:r>
      <w:r w:rsidR="00742C2A">
        <w:rPr>
          <w:rFonts w:ascii="Helvetica" w:hAnsi="Helvetica" w:cs="Helvetica"/>
        </w:rPr>
        <w:t>/</w:t>
      </w:r>
      <w:r w:rsidR="00271CD5">
        <w:rPr>
          <w:rFonts w:ascii="Helvetica" w:hAnsi="Helvetica" w:cs="Helvetica"/>
        </w:rPr>
        <w:t>18</w:t>
      </w:r>
      <w:r w:rsidR="00987B58">
        <w:rPr>
          <w:rFonts w:ascii="Helvetica" w:hAnsi="Helvetica" w:cs="Helvetica"/>
        </w:rPr>
        <w:tab/>
      </w:r>
      <w:r w:rsidR="00C167E8">
        <w:rPr>
          <w:rFonts w:ascii="Helvetica" w:hAnsi="Helvetica" w:cs="Helvetica"/>
        </w:rPr>
        <w:t xml:space="preserve">Tjenester utenfor SLA-avtale som pålegges AKST </w:t>
      </w:r>
    </w:p>
    <w:p w:rsidR="0068262E" w:rsidRDefault="0068262E" w:rsidP="00987B58">
      <w:pPr>
        <w:pStyle w:val="Ingenmellomrom"/>
        <w:rPr>
          <w:rFonts w:ascii="Helvetica" w:hAnsi="Helvetica" w:cs="Helvetica"/>
        </w:rPr>
      </w:pPr>
    </w:p>
    <w:p w:rsidR="00F261DD" w:rsidRDefault="00965461" w:rsidP="00965461">
      <w:pPr>
        <w:pStyle w:val="Ingenmellomrom"/>
        <w:ind w:firstLine="708"/>
        <w:rPr>
          <w:rFonts w:ascii="Helvetica" w:hAnsi="Helvetica" w:cs="Helvetica"/>
        </w:rPr>
      </w:pPr>
      <w:r>
        <w:rPr>
          <w:rFonts w:ascii="Helvetica" w:hAnsi="Helvetica" w:cs="Helvetica"/>
        </w:rPr>
        <w:t>Eventuelt</w:t>
      </w:r>
    </w:p>
    <w:p w:rsidR="005E4038" w:rsidRDefault="000566AA" w:rsidP="000566AA">
      <w:pPr>
        <w:pStyle w:val="Ingenmellomrom"/>
        <w:numPr>
          <w:ilvl w:val="0"/>
          <w:numId w:val="29"/>
        </w:numPr>
      </w:pPr>
      <w:r>
        <w:t>ROS-analyse</w:t>
      </w: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5E4038" w:rsidRDefault="005E403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Default="00987B58" w:rsidP="00AB6401">
      <w:pPr>
        <w:pStyle w:val="Ingenmellomrom"/>
      </w:pPr>
    </w:p>
    <w:p w:rsidR="00987B58" w:rsidRPr="00987B58" w:rsidRDefault="00987B58" w:rsidP="00AB6401">
      <w:pPr>
        <w:pStyle w:val="Ingenmellomrom"/>
        <w:rPr>
          <w:rFonts w:ascii="Helvetica" w:hAnsi="Helvetica" w:cs="Helvetica"/>
          <w:b/>
        </w:rPr>
      </w:pPr>
    </w:p>
    <w:p w:rsidR="005E4038" w:rsidRDefault="005E4038" w:rsidP="00AB6401">
      <w:pPr>
        <w:pStyle w:val="Ingenmellomrom"/>
      </w:pPr>
    </w:p>
    <w:p w:rsidR="004E527D" w:rsidRDefault="004E527D" w:rsidP="00AB6401">
      <w:pPr>
        <w:pStyle w:val="Ingenmellomrom"/>
      </w:pPr>
    </w:p>
    <w:p w:rsidR="004E527D" w:rsidRDefault="004E527D" w:rsidP="00AB6401">
      <w:pPr>
        <w:pStyle w:val="Ingenmellomrom"/>
      </w:pPr>
    </w:p>
    <w:p w:rsidR="004E527D" w:rsidRDefault="004E527D" w:rsidP="00AB6401">
      <w:pPr>
        <w:pStyle w:val="Ingenmellomrom"/>
      </w:pPr>
    </w:p>
    <w:p w:rsidR="004E527D" w:rsidRDefault="004E527D" w:rsidP="00AB6401">
      <w:pPr>
        <w:pStyle w:val="Ingenmellomrom"/>
      </w:pPr>
    </w:p>
    <w:p w:rsidR="004E527D" w:rsidRPr="004E527D" w:rsidRDefault="004E527D" w:rsidP="004E527D">
      <w:pPr>
        <w:pStyle w:val="Ingenmellomrom"/>
        <w:rPr>
          <w:rFonts w:ascii="Helvetica" w:hAnsi="Helvetica" w:cs="Helvetica"/>
          <w:b/>
        </w:rPr>
      </w:pPr>
      <w:r>
        <w:rPr>
          <w:rFonts w:ascii="Helvetica" w:hAnsi="Helvetica"/>
          <w:b/>
          <w:sz w:val="24"/>
          <w:szCs w:val="24"/>
        </w:rPr>
        <w:lastRenderedPageBreak/>
        <w:t>9</w:t>
      </w:r>
      <w:r w:rsidR="00FD457B" w:rsidRPr="00FD457B">
        <w:rPr>
          <w:rFonts w:ascii="Helvetica" w:hAnsi="Helvetica"/>
          <w:b/>
          <w:sz w:val="24"/>
          <w:szCs w:val="24"/>
        </w:rPr>
        <w:t>/18</w:t>
      </w:r>
      <w:r w:rsidR="00FD457B" w:rsidRPr="00FD457B">
        <w:rPr>
          <w:rFonts w:ascii="Helvetica" w:hAnsi="Helvetica"/>
          <w:b/>
          <w:sz w:val="24"/>
          <w:szCs w:val="24"/>
        </w:rPr>
        <w:tab/>
      </w:r>
      <w:r w:rsidRPr="004E527D">
        <w:rPr>
          <w:rFonts w:ascii="Helvetica" w:hAnsi="Helvetica" w:cs="Helvetica"/>
          <w:b/>
        </w:rPr>
        <w:t xml:space="preserve">Forvaltningsorganisasjonen for sak/arkiv og AKST ansvar for prosjekter og </w:t>
      </w:r>
      <w:r w:rsidRPr="004E527D">
        <w:rPr>
          <w:rFonts w:ascii="Helvetica" w:hAnsi="Helvetica" w:cs="Helvetica"/>
          <w:b/>
        </w:rPr>
        <w:tab/>
        <w:t>integrasjoner mot Public360</w:t>
      </w:r>
    </w:p>
    <w:p w:rsidR="00FD457B" w:rsidRDefault="00FD457B" w:rsidP="00A54C80">
      <w:pPr>
        <w:pStyle w:val="Ingenmellomrom"/>
        <w:rPr>
          <w:rFonts w:ascii="Helvetica" w:hAnsi="Helvetica"/>
          <w:sz w:val="24"/>
          <w:szCs w:val="24"/>
        </w:rPr>
      </w:pPr>
    </w:p>
    <w:p w:rsidR="0050776D" w:rsidRDefault="00440ED6" w:rsidP="00A54C80">
      <w:pPr>
        <w:pStyle w:val="Ingenmellomrom"/>
        <w:rPr>
          <w:rFonts w:ascii="Helvetica" w:hAnsi="Helvetica"/>
          <w:sz w:val="24"/>
          <w:szCs w:val="24"/>
        </w:rPr>
      </w:pPr>
      <w:r>
        <w:rPr>
          <w:rFonts w:ascii="Helvetica" w:hAnsi="Helvetica"/>
          <w:sz w:val="24"/>
          <w:szCs w:val="24"/>
        </w:rPr>
        <w:t>Høsten 2017</w:t>
      </w:r>
      <w:r w:rsidR="00903F66">
        <w:rPr>
          <w:rFonts w:ascii="Helvetica" w:hAnsi="Helvetica"/>
          <w:sz w:val="24"/>
          <w:szCs w:val="24"/>
        </w:rPr>
        <w:t xml:space="preserve"> </w:t>
      </w:r>
      <w:r>
        <w:rPr>
          <w:rFonts w:ascii="Helvetica" w:hAnsi="Helvetica"/>
          <w:sz w:val="24"/>
          <w:szCs w:val="24"/>
        </w:rPr>
        <w:t xml:space="preserve">ble det </w:t>
      </w:r>
      <w:r w:rsidR="00903F66">
        <w:rPr>
          <w:rFonts w:ascii="Helvetica" w:hAnsi="Helvetica"/>
          <w:sz w:val="24"/>
          <w:szCs w:val="24"/>
        </w:rPr>
        <w:t>etablert en ny organisering av forvaltningsorganisasjonen i IKT-Agder. Som virksomhet så opplever vi utfordringer me</w:t>
      </w:r>
      <w:r w:rsidR="00094938">
        <w:rPr>
          <w:rFonts w:ascii="Helvetica" w:hAnsi="Helvetica"/>
          <w:sz w:val="24"/>
          <w:szCs w:val="24"/>
        </w:rPr>
        <w:t xml:space="preserve">d denne organiseringen </w:t>
      </w:r>
      <w:r w:rsidR="00903F66">
        <w:rPr>
          <w:rFonts w:ascii="Helvetica" w:hAnsi="Helvetica"/>
          <w:sz w:val="24"/>
          <w:szCs w:val="24"/>
        </w:rPr>
        <w:t>mot forvaltningsorganisasjonen sak/arkiv. Vi savner en oversikt over ansvarsforholdet mellom IKT-Agder, kommunene og AKST. I SLA-avtale som er inngått mellom AKST og kommunene, står det at det er kommunene som er eier av Public360 og i henhold til ny organisering så er IKT-Agder systemansvarlig og kontraktsforvalter på vegne av eierkommunene. Vi forstår denne organiseri</w:t>
      </w:r>
      <w:r w:rsidR="00C41039">
        <w:rPr>
          <w:rFonts w:ascii="Helvetica" w:hAnsi="Helvetica"/>
          <w:sz w:val="24"/>
          <w:szCs w:val="24"/>
        </w:rPr>
        <w:t>ngen som at det er IKT-Agder gjennom</w:t>
      </w:r>
      <w:r w:rsidR="00903F66">
        <w:rPr>
          <w:rFonts w:ascii="Helvetica" w:hAnsi="Helvetica"/>
          <w:sz w:val="24"/>
          <w:szCs w:val="24"/>
        </w:rPr>
        <w:t xml:space="preserve"> forvaltningsorganisasjonen som er ansvarlig for systemtekniske </w:t>
      </w:r>
      <w:r>
        <w:rPr>
          <w:rFonts w:ascii="Helvetica" w:hAnsi="Helvetica"/>
          <w:sz w:val="24"/>
          <w:szCs w:val="24"/>
        </w:rPr>
        <w:t xml:space="preserve">oppgraderinger og feil på leveranser. Det er i </w:t>
      </w:r>
      <w:r w:rsidR="00C41039">
        <w:rPr>
          <w:rFonts w:ascii="Helvetica" w:hAnsi="Helvetica"/>
          <w:sz w:val="24"/>
          <w:szCs w:val="24"/>
        </w:rPr>
        <w:t xml:space="preserve">dag </w:t>
      </w:r>
      <w:r>
        <w:rPr>
          <w:rFonts w:ascii="Helvetica" w:hAnsi="Helvetica"/>
          <w:sz w:val="24"/>
          <w:szCs w:val="24"/>
        </w:rPr>
        <w:t xml:space="preserve">AKST som blir overlatt ansvar for feil ved oppgraderinger og kontaktansvar mot leverandør. Dette mener vi er feil. AKST som bruker av systemet skal sørge for at daglig drift går som det skal. Dersom det er problemer på brukernivå, så tar vi dette med leverandør. Når det er feil i systemet, så mener vi at dette ansvaret ligger hos systemansvarlig hos IKT-Agder. Vi mener at AKST ikke har større ansvar inn i forvaltningsorganisasjonen enn de andre kommunene (Froland og fylkeskommunen). </w:t>
      </w:r>
    </w:p>
    <w:p w:rsidR="00440ED6" w:rsidRDefault="00440ED6" w:rsidP="00A54C80">
      <w:pPr>
        <w:pStyle w:val="Ingenmellomrom"/>
        <w:rPr>
          <w:rFonts w:ascii="Helvetica" w:hAnsi="Helvetica"/>
          <w:sz w:val="24"/>
          <w:szCs w:val="24"/>
        </w:rPr>
      </w:pPr>
    </w:p>
    <w:p w:rsidR="00623C1E" w:rsidRDefault="00440ED6" w:rsidP="00623C1E">
      <w:pPr>
        <w:pStyle w:val="Ingenmellomrom"/>
        <w:rPr>
          <w:rFonts w:ascii="Helvetica" w:hAnsi="Helvetica"/>
          <w:sz w:val="24"/>
          <w:szCs w:val="24"/>
        </w:rPr>
      </w:pPr>
      <w:r>
        <w:rPr>
          <w:rFonts w:ascii="Helvetica" w:hAnsi="Helvetica"/>
          <w:sz w:val="24"/>
          <w:szCs w:val="24"/>
        </w:rPr>
        <w:t>Når det feiler med eksisterende integrasjoner, så blir også AKST her sittende med ansvar for å få rettet feil og ha kontakt med leverandør. Det finnes et utall av integrasjoner mot Pub</w:t>
      </w:r>
      <w:r w:rsidR="00094938">
        <w:rPr>
          <w:rFonts w:ascii="Helvetica" w:hAnsi="Helvetica"/>
          <w:sz w:val="24"/>
          <w:szCs w:val="24"/>
        </w:rPr>
        <w:t xml:space="preserve">lic360, og vi mene </w:t>
      </w:r>
      <w:r>
        <w:rPr>
          <w:rFonts w:ascii="Helvetica" w:hAnsi="Helvetica"/>
          <w:sz w:val="24"/>
          <w:szCs w:val="24"/>
        </w:rPr>
        <w:t xml:space="preserve">at AKST </w:t>
      </w:r>
      <w:r w:rsidR="00094938">
        <w:rPr>
          <w:rFonts w:ascii="Helvetica" w:hAnsi="Helvetica"/>
          <w:sz w:val="24"/>
          <w:szCs w:val="24"/>
        </w:rPr>
        <w:t>ikke kan</w:t>
      </w:r>
      <w:r>
        <w:rPr>
          <w:rFonts w:ascii="Helvetica" w:hAnsi="Helvetica"/>
          <w:sz w:val="24"/>
          <w:szCs w:val="24"/>
        </w:rPr>
        <w:t xml:space="preserve"> ha ansvar for alle integrasjoner. Dette har vi ikke kompetanse på eller ansatte til å forvalte. Vi opplever også at det stadig kommer nye integrasjoner som kommunene skal ha på plass, og da er forventningene at vi skal ha ansvar for disse.</w:t>
      </w:r>
      <w:r w:rsidR="00C41039">
        <w:rPr>
          <w:rFonts w:ascii="Helvetica" w:hAnsi="Helvetica"/>
          <w:sz w:val="24"/>
          <w:szCs w:val="24"/>
        </w:rPr>
        <w:t xml:space="preserve"> Vi savner en oversikt over hvem som er ansvarlig for alle integrasjoner mot Public360. I ERP-systemet så er det ingen tvil om </w:t>
      </w:r>
      <w:r w:rsidR="00623C1E">
        <w:rPr>
          <w:rFonts w:ascii="Helvetica" w:hAnsi="Helvetica"/>
          <w:sz w:val="24"/>
          <w:szCs w:val="24"/>
        </w:rPr>
        <w:t>hvem som har det ansvaret</w:t>
      </w:r>
      <w:r w:rsidR="00C41039">
        <w:rPr>
          <w:rFonts w:ascii="Helvetica" w:hAnsi="Helvetica"/>
          <w:sz w:val="24"/>
          <w:szCs w:val="24"/>
        </w:rPr>
        <w:t xml:space="preserve">. </w:t>
      </w:r>
      <w:r w:rsidR="00623C1E">
        <w:rPr>
          <w:rFonts w:ascii="Helvetica" w:hAnsi="Helvetica"/>
          <w:sz w:val="24"/>
          <w:szCs w:val="24"/>
        </w:rPr>
        <w:t>Vi har kontinuerlig feil i følgende integrasjoner:</w:t>
      </w:r>
    </w:p>
    <w:p w:rsidR="00623C1E" w:rsidRDefault="00083CC3" w:rsidP="00623C1E">
      <w:pPr>
        <w:pStyle w:val="Ingenmellomrom"/>
        <w:numPr>
          <w:ilvl w:val="0"/>
          <w:numId w:val="28"/>
        </w:numPr>
        <w:rPr>
          <w:rFonts w:ascii="Helvetica" w:hAnsi="Helvetica"/>
          <w:sz w:val="24"/>
          <w:szCs w:val="24"/>
        </w:rPr>
      </w:pPr>
      <w:r>
        <w:rPr>
          <w:rFonts w:ascii="Helvetica" w:hAnsi="Helvetica"/>
          <w:sz w:val="24"/>
          <w:szCs w:val="24"/>
        </w:rPr>
        <w:t>Bygg</w:t>
      </w:r>
      <w:r w:rsidR="00623C1E">
        <w:rPr>
          <w:rFonts w:ascii="Helvetica" w:hAnsi="Helvetica"/>
          <w:sz w:val="24"/>
          <w:szCs w:val="24"/>
        </w:rPr>
        <w:t>Søk</w:t>
      </w:r>
    </w:p>
    <w:p w:rsidR="00623C1E" w:rsidRPr="003F60F3" w:rsidRDefault="00623C1E" w:rsidP="003F60F3">
      <w:pPr>
        <w:pStyle w:val="Ingenmellomrom"/>
        <w:numPr>
          <w:ilvl w:val="0"/>
          <w:numId w:val="28"/>
        </w:numPr>
        <w:rPr>
          <w:rFonts w:ascii="Helvetica" w:hAnsi="Helvetica"/>
          <w:sz w:val="24"/>
          <w:szCs w:val="24"/>
        </w:rPr>
      </w:pPr>
      <w:r>
        <w:rPr>
          <w:rFonts w:ascii="Helvetica" w:hAnsi="Helvetica"/>
          <w:sz w:val="24"/>
          <w:szCs w:val="24"/>
        </w:rPr>
        <w:t>Innsynsbegjæring</w:t>
      </w:r>
    </w:p>
    <w:p w:rsidR="00083CC3" w:rsidRDefault="00083CC3" w:rsidP="00623C1E">
      <w:pPr>
        <w:pStyle w:val="Ingenmellomrom"/>
        <w:numPr>
          <w:ilvl w:val="0"/>
          <w:numId w:val="28"/>
        </w:numPr>
        <w:rPr>
          <w:rFonts w:ascii="Helvetica" w:hAnsi="Helvetica"/>
          <w:sz w:val="24"/>
          <w:szCs w:val="24"/>
        </w:rPr>
      </w:pPr>
      <w:r>
        <w:rPr>
          <w:rFonts w:ascii="Helvetica" w:hAnsi="Helvetica"/>
          <w:sz w:val="24"/>
          <w:szCs w:val="24"/>
        </w:rPr>
        <w:t>WebCruiter</w:t>
      </w:r>
    </w:p>
    <w:p w:rsidR="00623C1E" w:rsidRDefault="00623C1E" w:rsidP="00623C1E">
      <w:pPr>
        <w:pStyle w:val="Ingenmellomrom"/>
        <w:numPr>
          <w:ilvl w:val="0"/>
          <w:numId w:val="28"/>
        </w:numPr>
        <w:rPr>
          <w:rFonts w:ascii="Helvetica" w:hAnsi="Helvetica"/>
          <w:sz w:val="24"/>
          <w:szCs w:val="24"/>
        </w:rPr>
      </w:pPr>
      <w:r>
        <w:rPr>
          <w:rFonts w:ascii="Helvetica" w:hAnsi="Helvetica"/>
          <w:sz w:val="24"/>
          <w:szCs w:val="24"/>
        </w:rPr>
        <w:t>Organisasjonsstruktur fra HR-portalen</w:t>
      </w:r>
    </w:p>
    <w:p w:rsidR="00623C1E" w:rsidRDefault="00623C1E" w:rsidP="00623C1E">
      <w:pPr>
        <w:pStyle w:val="Ingenmellomrom"/>
        <w:rPr>
          <w:rFonts w:ascii="Helvetica" w:hAnsi="Helvetica"/>
          <w:sz w:val="24"/>
          <w:szCs w:val="24"/>
        </w:rPr>
      </w:pPr>
    </w:p>
    <w:p w:rsidR="00440ED6" w:rsidRDefault="00623C1E" w:rsidP="00A54C80">
      <w:pPr>
        <w:pStyle w:val="Ingenmellomrom"/>
        <w:rPr>
          <w:rFonts w:ascii="Helvetica" w:hAnsi="Helvetica"/>
          <w:sz w:val="24"/>
          <w:szCs w:val="24"/>
        </w:rPr>
      </w:pPr>
      <w:r>
        <w:rPr>
          <w:rFonts w:ascii="Helvetica" w:hAnsi="Helvetica"/>
          <w:sz w:val="24"/>
          <w:szCs w:val="24"/>
        </w:rPr>
        <w:t xml:space="preserve">Feil her medfører at vi sitter med manuelle kontroller for å få saker inn i systemet. </w:t>
      </w:r>
      <w:r w:rsidR="00083CC3">
        <w:rPr>
          <w:rFonts w:ascii="Helvetica" w:hAnsi="Helvetica"/>
          <w:sz w:val="24"/>
          <w:szCs w:val="24"/>
        </w:rPr>
        <w:t xml:space="preserve">Dette er tidkrevende og innebærer </w:t>
      </w:r>
      <w:r w:rsidR="005169A7">
        <w:rPr>
          <w:rFonts w:ascii="Helvetica" w:hAnsi="Helvetica"/>
          <w:sz w:val="24"/>
          <w:szCs w:val="24"/>
        </w:rPr>
        <w:t xml:space="preserve">høy risiko for feil. </w:t>
      </w:r>
      <w:r>
        <w:rPr>
          <w:rFonts w:ascii="Helvetica" w:hAnsi="Helvetica"/>
          <w:sz w:val="24"/>
          <w:szCs w:val="24"/>
        </w:rPr>
        <w:t xml:space="preserve">Problemer med disse integrasjonene må løftes. AKST kan ikke sitte med hovedansvar her. Vi skal selvfølgelig bidra, men hovedansvaret må ligge på et annet nivå. </w:t>
      </w:r>
    </w:p>
    <w:p w:rsidR="00C41039" w:rsidRDefault="00C41039" w:rsidP="00A54C80">
      <w:pPr>
        <w:pStyle w:val="Ingenmellomrom"/>
        <w:rPr>
          <w:rFonts w:ascii="Helvetica" w:hAnsi="Helvetica"/>
          <w:sz w:val="24"/>
          <w:szCs w:val="24"/>
        </w:rPr>
      </w:pPr>
    </w:p>
    <w:p w:rsidR="00C41039" w:rsidRDefault="00C41039" w:rsidP="00A54C80">
      <w:pPr>
        <w:pStyle w:val="Ingenmellomrom"/>
        <w:rPr>
          <w:rFonts w:ascii="Helvetica" w:hAnsi="Helvetica"/>
          <w:sz w:val="24"/>
          <w:szCs w:val="24"/>
        </w:rPr>
      </w:pPr>
      <w:r>
        <w:rPr>
          <w:rFonts w:ascii="Helvetica" w:hAnsi="Helvetica"/>
          <w:sz w:val="24"/>
          <w:szCs w:val="24"/>
        </w:rPr>
        <w:t>Vi opplever også et</w:t>
      </w:r>
      <w:r w:rsidR="00623C1E">
        <w:rPr>
          <w:rFonts w:ascii="Helvetica" w:hAnsi="Helvetica"/>
          <w:sz w:val="24"/>
          <w:szCs w:val="24"/>
        </w:rPr>
        <w:t xml:space="preserve"> kjempestort press på å bistå i</w:t>
      </w:r>
      <w:r>
        <w:rPr>
          <w:rFonts w:ascii="Helvetica" w:hAnsi="Helvetica"/>
          <w:sz w:val="24"/>
          <w:szCs w:val="24"/>
        </w:rPr>
        <w:t xml:space="preserve"> prosjekter</w:t>
      </w:r>
      <w:r w:rsidR="00623C1E">
        <w:rPr>
          <w:rFonts w:ascii="Helvetica" w:hAnsi="Helvetica"/>
          <w:sz w:val="24"/>
          <w:szCs w:val="24"/>
        </w:rPr>
        <w:t xml:space="preserve">. Vi får ansvar for å bistår i </w:t>
      </w:r>
      <w:r>
        <w:rPr>
          <w:rFonts w:ascii="Helvetica" w:hAnsi="Helvetica"/>
          <w:sz w:val="24"/>
          <w:szCs w:val="24"/>
        </w:rPr>
        <w:t xml:space="preserve">prosjekter som kommer fra Grimstad kommune, Arendal kommune, forvaltningsorganisasjonen og fra IKT-Agder. </w:t>
      </w:r>
      <w:r w:rsidR="00623C1E">
        <w:rPr>
          <w:rFonts w:ascii="Helvetica" w:hAnsi="Helvetica"/>
          <w:sz w:val="24"/>
          <w:szCs w:val="24"/>
        </w:rPr>
        <w:t xml:space="preserve">Vi blir ikke spurt om å bidra, vi får krav om å bidra. </w:t>
      </w:r>
      <w:r>
        <w:rPr>
          <w:rFonts w:ascii="Helvetica" w:hAnsi="Helvetica"/>
          <w:sz w:val="24"/>
          <w:szCs w:val="24"/>
        </w:rPr>
        <w:t>For øyeblikket har vi følgende forventinger om deltakelse</w:t>
      </w:r>
      <w:r w:rsidR="00623C1E">
        <w:rPr>
          <w:rFonts w:ascii="Helvetica" w:hAnsi="Helvetica"/>
          <w:sz w:val="24"/>
          <w:szCs w:val="24"/>
        </w:rPr>
        <w:t xml:space="preserve"> i prosjekt</w:t>
      </w:r>
      <w:r w:rsidR="00083CC3">
        <w:rPr>
          <w:rFonts w:ascii="Helvetica" w:hAnsi="Helvetica"/>
          <w:sz w:val="24"/>
          <w:szCs w:val="24"/>
        </w:rPr>
        <w:t>:</w:t>
      </w:r>
    </w:p>
    <w:p w:rsidR="00C41039" w:rsidRDefault="00C41039" w:rsidP="00C41039">
      <w:pPr>
        <w:pStyle w:val="Ingenmellomrom"/>
        <w:numPr>
          <w:ilvl w:val="0"/>
          <w:numId w:val="27"/>
        </w:numPr>
        <w:rPr>
          <w:rFonts w:ascii="Helvetica" w:hAnsi="Helvetica"/>
          <w:sz w:val="24"/>
          <w:szCs w:val="24"/>
        </w:rPr>
      </w:pPr>
      <w:r>
        <w:rPr>
          <w:rFonts w:ascii="Helvetica" w:hAnsi="Helvetica"/>
          <w:sz w:val="24"/>
          <w:szCs w:val="24"/>
        </w:rPr>
        <w:t>Integrasjon Østre Agder Brannvesen</w:t>
      </w:r>
      <w:r w:rsidR="00623C1E">
        <w:rPr>
          <w:rFonts w:ascii="Helvetica" w:hAnsi="Helvetica"/>
          <w:sz w:val="24"/>
          <w:szCs w:val="24"/>
        </w:rPr>
        <w:t xml:space="preserve"> for GK</w:t>
      </w:r>
    </w:p>
    <w:p w:rsidR="00C41039" w:rsidRDefault="00C41039" w:rsidP="00C41039">
      <w:pPr>
        <w:pStyle w:val="Ingenmellomrom"/>
        <w:numPr>
          <w:ilvl w:val="0"/>
          <w:numId w:val="27"/>
        </w:numPr>
        <w:rPr>
          <w:rFonts w:ascii="Helvetica" w:hAnsi="Helvetica"/>
          <w:sz w:val="24"/>
          <w:szCs w:val="24"/>
        </w:rPr>
      </w:pPr>
      <w:r>
        <w:rPr>
          <w:rFonts w:ascii="Helvetica" w:hAnsi="Helvetica"/>
          <w:sz w:val="24"/>
          <w:szCs w:val="24"/>
        </w:rPr>
        <w:t>GDPR</w:t>
      </w:r>
    </w:p>
    <w:p w:rsidR="00C41039" w:rsidRDefault="00C41039" w:rsidP="00C41039">
      <w:pPr>
        <w:pStyle w:val="Ingenmellomrom"/>
        <w:numPr>
          <w:ilvl w:val="0"/>
          <w:numId w:val="27"/>
        </w:numPr>
        <w:rPr>
          <w:rFonts w:ascii="Helvetica" w:hAnsi="Helvetica"/>
          <w:sz w:val="24"/>
          <w:szCs w:val="24"/>
        </w:rPr>
      </w:pPr>
      <w:r>
        <w:rPr>
          <w:rFonts w:ascii="Helvetica" w:hAnsi="Helvetica"/>
          <w:sz w:val="24"/>
          <w:szCs w:val="24"/>
        </w:rPr>
        <w:t>Sikker Sone Public360</w:t>
      </w:r>
      <w:r w:rsidR="00623C1E">
        <w:rPr>
          <w:rFonts w:ascii="Helvetica" w:hAnsi="Helvetica"/>
          <w:sz w:val="24"/>
          <w:szCs w:val="24"/>
        </w:rPr>
        <w:t xml:space="preserve"> for GK</w:t>
      </w:r>
    </w:p>
    <w:p w:rsidR="00C41039" w:rsidRDefault="00C41039" w:rsidP="00C41039">
      <w:pPr>
        <w:pStyle w:val="Ingenmellomrom"/>
        <w:numPr>
          <w:ilvl w:val="0"/>
          <w:numId w:val="27"/>
        </w:numPr>
        <w:rPr>
          <w:rFonts w:ascii="Helvetica" w:hAnsi="Helvetica"/>
          <w:sz w:val="24"/>
          <w:szCs w:val="24"/>
        </w:rPr>
      </w:pPr>
      <w:r>
        <w:rPr>
          <w:rFonts w:ascii="Helvetica" w:hAnsi="Helvetica"/>
          <w:sz w:val="24"/>
          <w:szCs w:val="24"/>
        </w:rPr>
        <w:t>SvarInn</w:t>
      </w:r>
    </w:p>
    <w:p w:rsidR="00C41039" w:rsidRDefault="00C41039" w:rsidP="00C41039">
      <w:pPr>
        <w:pStyle w:val="Ingenmellomrom"/>
        <w:numPr>
          <w:ilvl w:val="0"/>
          <w:numId w:val="27"/>
        </w:numPr>
        <w:rPr>
          <w:rFonts w:ascii="Helvetica" w:hAnsi="Helvetica"/>
          <w:sz w:val="24"/>
          <w:szCs w:val="24"/>
        </w:rPr>
      </w:pPr>
      <w:r>
        <w:rPr>
          <w:rFonts w:ascii="Helvetica" w:hAnsi="Helvetica"/>
          <w:sz w:val="24"/>
          <w:szCs w:val="24"/>
        </w:rPr>
        <w:t>Ryddedag rådhuset i Grimstad</w:t>
      </w:r>
    </w:p>
    <w:p w:rsidR="005169A7" w:rsidRDefault="00623C1E" w:rsidP="005169A7">
      <w:pPr>
        <w:pStyle w:val="Ingenmellomrom"/>
        <w:numPr>
          <w:ilvl w:val="0"/>
          <w:numId w:val="27"/>
        </w:numPr>
        <w:rPr>
          <w:rFonts w:ascii="Helvetica" w:hAnsi="Helvetica"/>
          <w:sz w:val="24"/>
          <w:szCs w:val="24"/>
        </w:rPr>
      </w:pPr>
      <w:r>
        <w:rPr>
          <w:rFonts w:ascii="Helvetica" w:hAnsi="Helvetica"/>
          <w:sz w:val="24"/>
          <w:szCs w:val="24"/>
        </w:rPr>
        <w:t>Bidra i Østre</w:t>
      </w:r>
      <w:r w:rsidR="00C41039">
        <w:rPr>
          <w:rFonts w:ascii="Helvetica" w:hAnsi="Helvetica"/>
          <w:sz w:val="24"/>
          <w:szCs w:val="24"/>
        </w:rPr>
        <w:t xml:space="preserve"> Agder samarbeidet</w:t>
      </w:r>
    </w:p>
    <w:p w:rsidR="00623C1E" w:rsidRDefault="00623C1E" w:rsidP="005169A7">
      <w:pPr>
        <w:pStyle w:val="Ingenmellomrom"/>
        <w:rPr>
          <w:rFonts w:ascii="Helvetica" w:hAnsi="Helvetica"/>
          <w:sz w:val="24"/>
          <w:szCs w:val="24"/>
        </w:rPr>
      </w:pPr>
      <w:r w:rsidRPr="005169A7">
        <w:rPr>
          <w:rFonts w:ascii="Helvetica" w:hAnsi="Helvetica"/>
          <w:sz w:val="24"/>
          <w:szCs w:val="24"/>
        </w:rPr>
        <w:lastRenderedPageBreak/>
        <w:t xml:space="preserve">AKST skal og vil bidra i prosjekt som skal integreres mot Public360, men vi må ha en forutsigbarhet. Vi kan ikke få krav om deltakelse fra fire ulike organisasjoner uten at dette går gjennom en godkjenning. Nå kan hvem som helst sende en henvendelse til AKST og be om bistand til små og store prosjekt. I flere tilfeller savner vi at prosjekt går gjennom forvaltningsorganisasjonen. Når vi spør får vi beskjed om at dette prosjektet er </w:t>
      </w:r>
      <w:r w:rsidR="00682CE4" w:rsidRPr="005169A7">
        <w:rPr>
          <w:rFonts w:ascii="Helvetica" w:hAnsi="Helvetica"/>
          <w:sz w:val="24"/>
          <w:szCs w:val="24"/>
        </w:rPr>
        <w:t>forvaltningsorganisasjonen</w:t>
      </w:r>
      <w:r w:rsidRPr="005169A7">
        <w:rPr>
          <w:rFonts w:ascii="Helvetica" w:hAnsi="Helvetica"/>
          <w:sz w:val="24"/>
          <w:szCs w:val="24"/>
        </w:rPr>
        <w:t xml:space="preserve"> ikke interessert i, så det må kommunen </w:t>
      </w:r>
      <w:r w:rsidR="00682CE4" w:rsidRPr="005169A7">
        <w:rPr>
          <w:rFonts w:ascii="Helvetica" w:hAnsi="Helvetica"/>
          <w:sz w:val="24"/>
          <w:szCs w:val="24"/>
        </w:rPr>
        <w:t>ta selv. Dersom dette skal være akseptert</w:t>
      </w:r>
      <w:r w:rsidRPr="005169A7">
        <w:rPr>
          <w:rFonts w:ascii="Helvetica" w:hAnsi="Helvetica"/>
          <w:sz w:val="24"/>
          <w:szCs w:val="24"/>
        </w:rPr>
        <w:t xml:space="preserve">, så må slike prosjekter kvalitetssikres før de settes i gang og det må sørges for at AKST har </w:t>
      </w:r>
      <w:r w:rsidR="00682CE4" w:rsidRPr="005169A7">
        <w:rPr>
          <w:rFonts w:ascii="Helvetica" w:hAnsi="Helvetica"/>
          <w:sz w:val="24"/>
          <w:szCs w:val="24"/>
        </w:rPr>
        <w:t>kapasitet til å bidra.</w:t>
      </w:r>
    </w:p>
    <w:p w:rsidR="00094938" w:rsidRDefault="00094938" w:rsidP="005169A7">
      <w:pPr>
        <w:pStyle w:val="Ingenmellomrom"/>
        <w:rPr>
          <w:rFonts w:ascii="Helvetica" w:hAnsi="Helvetica"/>
          <w:sz w:val="24"/>
          <w:szCs w:val="24"/>
        </w:rPr>
      </w:pPr>
    </w:p>
    <w:p w:rsidR="00094938" w:rsidRPr="005169A7" w:rsidRDefault="00094938" w:rsidP="005169A7">
      <w:pPr>
        <w:pStyle w:val="Ingenmellomrom"/>
        <w:rPr>
          <w:rFonts w:ascii="Helvetica" w:hAnsi="Helvetica"/>
          <w:sz w:val="24"/>
          <w:szCs w:val="24"/>
        </w:rPr>
      </w:pPr>
      <w:r>
        <w:rPr>
          <w:rFonts w:ascii="Helvetica" w:hAnsi="Helvetica"/>
          <w:sz w:val="24"/>
          <w:szCs w:val="24"/>
        </w:rPr>
        <w:t xml:space="preserve">AKST sitter for øyeblikket </w:t>
      </w:r>
      <w:r w:rsidR="00634961">
        <w:rPr>
          <w:rFonts w:ascii="Helvetica" w:hAnsi="Helvetica"/>
          <w:sz w:val="24"/>
          <w:szCs w:val="24"/>
        </w:rPr>
        <w:t xml:space="preserve">på et </w:t>
      </w:r>
      <w:r>
        <w:rPr>
          <w:rFonts w:ascii="Helvetica" w:hAnsi="Helvetica"/>
          <w:sz w:val="24"/>
          <w:szCs w:val="24"/>
        </w:rPr>
        <w:t xml:space="preserve">meget stort problem som gjelder integrasjon av organisasjonsstrukturen fra HR til Public360. Dette er en integrasjon som har vært gjenstand for mye problemer. Forvaltningsorganisasjonen har overlatt dette til hver enkelt kommune. Fordi integrasjonen ikke fungerer, så har Froland, fylkeskommunen og Grimstad kommune laget manuelle rutiner for å håndtere dette. </w:t>
      </w:r>
      <w:r w:rsidR="00F36BEF">
        <w:rPr>
          <w:rFonts w:ascii="Helvetica" w:hAnsi="Helvetica"/>
          <w:sz w:val="24"/>
          <w:szCs w:val="24"/>
        </w:rPr>
        <w:t>AKST har sagt i</w:t>
      </w:r>
      <w:r>
        <w:rPr>
          <w:rFonts w:ascii="Helvetica" w:hAnsi="Helvetica"/>
          <w:sz w:val="24"/>
          <w:szCs w:val="24"/>
        </w:rPr>
        <w:t xml:space="preserve">fra at dette ikke er mulig å gjøre manuelt for Arendal kommune og at vi må finne en annen løsning. Nå importeres dim2. Dette nivået fungerer ikke. AKST har foreslått at vi må gå over til dim1 for alle. Dette motsetter de andre kommunen seg fordi de har gjort en stor jobb med å lage noe manuelt som hele tiden må oppdateres. AKST og Arendal får da beskjed om at vi kjører sololøp og </w:t>
      </w:r>
      <w:r w:rsidR="00634961">
        <w:rPr>
          <w:rFonts w:ascii="Helvetica" w:hAnsi="Helvetica"/>
          <w:sz w:val="24"/>
          <w:szCs w:val="24"/>
        </w:rPr>
        <w:t>at dette ikke er akseptabelt</w:t>
      </w:r>
      <w:r>
        <w:rPr>
          <w:rFonts w:ascii="Helvetica" w:hAnsi="Helvetica"/>
          <w:sz w:val="24"/>
          <w:szCs w:val="24"/>
        </w:rPr>
        <w:t>. Arendal kommune vil ikke kunne lage noe</w:t>
      </w:r>
      <w:r w:rsidR="00265430">
        <w:rPr>
          <w:rFonts w:ascii="Helvetica" w:hAnsi="Helvetica"/>
          <w:sz w:val="24"/>
          <w:szCs w:val="24"/>
        </w:rPr>
        <w:t>n</w:t>
      </w:r>
      <w:r>
        <w:rPr>
          <w:rFonts w:ascii="Helvetica" w:hAnsi="Helvetica"/>
          <w:sz w:val="24"/>
          <w:szCs w:val="24"/>
        </w:rPr>
        <w:t xml:space="preserve"> o</w:t>
      </w:r>
      <w:r w:rsidR="00265430">
        <w:rPr>
          <w:rFonts w:ascii="Helvetica" w:hAnsi="Helvetica"/>
          <w:sz w:val="24"/>
          <w:szCs w:val="24"/>
        </w:rPr>
        <w:t>mvei</w:t>
      </w:r>
      <w:r>
        <w:rPr>
          <w:rFonts w:ascii="Helvetica" w:hAnsi="Helvetica"/>
          <w:sz w:val="24"/>
          <w:szCs w:val="24"/>
        </w:rPr>
        <w:t xml:space="preserve"> fordi dette ikke fungerer for en så stor kommune. Det må finnes en annen løsning, og i IKT-Agder samarbeidet så må det finnes en felles løsning</w:t>
      </w:r>
      <w:r w:rsidR="00265430">
        <w:rPr>
          <w:rFonts w:ascii="Helvetica" w:hAnsi="Helvetica"/>
          <w:sz w:val="24"/>
          <w:szCs w:val="24"/>
        </w:rPr>
        <w:t xml:space="preserve"> som fungerer for alle</w:t>
      </w:r>
      <w:r>
        <w:rPr>
          <w:rFonts w:ascii="Helvetica" w:hAnsi="Helvetica"/>
          <w:sz w:val="24"/>
          <w:szCs w:val="24"/>
        </w:rPr>
        <w:t xml:space="preserve">. Jeg trodde dette var </w:t>
      </w:r>
      <w:r w:rsidR="00265430">
        <w:rPr>
          <w:rFonts w:ascii="Helvetica" w:hAnsi="Helvetica"/>
          <w:sz w:val="24"/>
          <w:szCs w:val="24"/>
        </w:rPr>
        <w:t xml:space="preserve">poenget med en </w:t>
      </w:r>
      <w:r w:rsidR="00F36BEF">
        <w:rPr>
          <w:rFonts w:ascii="Helvetica" w:hAnsi="Helvetica"/>
          <w:sz w:val="24"/>
          <w:szCs w:val="24"/>
        </w:rPr>
        <w:t xml:space="preserve">felles forvaltning. Karl Mork er informert om dette, </w:t>
      </w:r>
      <w:r w:rsidR="00F5015C">
        <w:rPr>
          <w:rFonts w:ascii="Helvetica" w:hAnsi="Helvetica"/>
          <w:sz w:val="24"/>
          <w:szCs w:val="24"/>
        </w:rPr>
        <w:t>og vi har hatt møte med Rune og Tatjana</w:t>
      </w:r>
      <w:r w:rsidR="00F36BEF">
        <w:rPr>
          <w:rFonts w:ascii="Helvetica" w:hAnsi="Helvetica"/>
          <w:sz w:val="24"/>
          <w:szCs w:val="24"/>
        </w:rPr>
        <w:t>.</w:t>
      </w:r>
      <w:r w:rsidR="00F5015C">
        <w:rPr>
          <w:rFonts w:ascii="Helvetica" w:hAnsi="Helvetica"/>
          <w:sz w:val="24"/>
          <w:szCs w:val="24"/>
        </w:rPr>
        <w:t xml:space="preserve"> Vi forklarte problemet med integrasjonen og vi håper at dette blir tatt tak i gjennom forvaltningen</w:t>
      </w:r>
      <w:r w:rsidR="00265430">
        <w:rPr>
          <w:rFonts w:ascii="Helvetica" w:hAnsi="Helvetica"/>
          <w:sz w:val="24"/>
          <w:szCs w:val="24"/>
        </w:rPr>
        <w:t>. I 2019 skal vi innføre elektronisk signering og da må HR-portalen og organisasjonsstrukturen fungere. Vi må ha en løsning som fungerer nå.</w:t>
      </w:r>
    </w:p>
    <w:p w:rsidR="00682CE4" w:rsidRDefault="00682CE4" w:rsidP="00623C1E">
      <w:pPr>
        <w:pStyle w:val="Ingenmellomrom"/>
        <w:rPr>
          <w:rFonts w:ascii="Helvetica" w:hAnsi="Helvetica"/>
          <w:sz w:val="24"/>
          <w:szCs w:val="24"/>
        </w:rPr>
      </w:pPr>
    </w:p>
    <w:p w:rsidR="001F0536" w:rsidRDefault="001F0536" w:rsidP="00623C1E">
      <w:pPr>
        <w:pStyle w:val="Ingenmellomrom"/>
        <w:rPr>
          <w:rFonts w:ascii="Helvetica" w:hAnsi="Helvetica"/>
          <w:b/>
          <w:sz w:val="24"/>
          <w:szCs w:val="24"/>
          <w:u w:val="single"/>
        </w:rPr>
      </w:pPr>
    </w:p>
    <w:p w:rsidR="00BF4348" w:rsidRDefault="00BF4348" w:rsidP="00623C1E">
      <w:pPr>
        <w:pStyle w:val="Ingenmellomrom"/>
        <w:rPr>
          <w:rFonts w:ascii="Helvetica" w:hAnsi="Helvetica"/>
          <w:sz w:val="24"/>
          <w:szCs w:val="24"/>
        </w:rPr>
      </w:pPr>
      <w:r>
        <w:rPr>
          <w:rFonts w:ascii="Helvetica" w:hAnsi="Helvetica"/>
          <w:b/>
          <w:sz w:val="24"/>
          <w:szCs w:val="24"/>
          <w:u w:val="single"/>
        </w:rPr>
        <w:t>V</w:t>
      </w:r>
      <w:r w:rsidR="001F0536">
        <w:rPr>
          <w:rFonts w:ascii="Helvetica" w:hAnsi="Helvetica"/>
          <w:b/>
          <w:sz w:val="24"/>
          <w:szCs w:val="24"/>
          <w:u w:val="single"/>
        </w:rPr>
        <w:t>edtak 9/18:</w:t>
      </w:r>
      <w:r w:rsidR="001F0536">
        <w:rPr>
          <w:rFonts w:ascii="Helvetica" w:hAnsi="Helvetica"/>
          <w:sz w:val="24"/>
          <w:szCs w:val="24"/>
        </w:rPr>
        <w:t xml:space="preserve"> </w:t>
      </w:r>
      <w:r>
        <w:rPr>
          <w:rFonts w:ascii="Helvetica" w:hAnsi="Helvetica"/>
          <w:sz w:val="24"/>
          <w:szCs w:val="24"/>
        </w:rPr>
        <w:t>Tas til etterretning. AKST er behandlende og benytter systemene slik de er ment å fungere. Det er suiten som sørger for databasen og integrasjoner.</w:t>
      </w:r>
    </w:p>
    <w:p w:rsidR="00BF4348" w:rsidRDefault="00BF4348" w:rsidP="00623C1E">
      <w:pPr>
        <w:pStyle w:val="Ingenmellomrom"/>
        <w:rPr>
          <w:rFonts w:ascii="Helvetica" w:hAnsi="Helvetica"/>
          <w:sz w:val="24"/>
          <w:szCs w:val="24"/>
        </w:rPr>
      </w:pPr>
      <w:r>
        <w:rPr>
          <w:rFonts w:ascii="Helvetica" w:hAnsi="Helvetica"/>
          <w:sz w:val="24"/>
          <w:szCs w:val="24"/>
        </w:rPr>
        <w:t>AKST innkaller Rune Johansen og Rune Møster i IKT-Agder til et møte.</w:t>
      </w:r>
    </w:p>
    <w:p w:rsidR="0050776D" w:rsidRDefault="0050776D" w:rsidP="00A54C80">
      <w:pPr>
        <w:pStyle w:val="Ingenmellomrom"/>
        <w:rPr>
          <w:rFonts w:ascii="Helvetica" w:hAnsi="Helvetica"/>
          <w:sz w:val="24"/>
          <w:szCs w:val="24"/>
        </w:rPr>
      </w:pPr>
    </w:p>
    <w:p w:rsidR="0050776D" w:rsidRDefault="0050776D" w:rsidP="00A54C80">
      <w:pPr>
        <w:pStyle w:val="Ingenmellomrom"/>
        <w:rPr>
          <w:rFonts w:ascii="Helvetica" w:hAnsi="Helvetica"/>
          <w:sz w:val="24"/>
          <w:szCs w:val="24"/>
        </w:rPr>
      </w:pPr>
    </w:p>
    <w:p w:rsidR="00DB7757" w:rsidRDefault="00DB7757" w:rsidP="002B71F7">
      <w:pPr>
        <w:pStyle w:val="Ingenmellomrom"/>
        <w:rPr>
          <w:rFonts w:ascii="Helvetica" w:hAnsi="Helvetica"/>
          <w:sz w:val="24"/>
          <w:szCs w:val="24"/>
        </w:rPr>
      </w:pPr>
    </w:p>
    <w:p w:rsidR="006E02EA" w:rsidRDefault="006E02EA" w:rsidP="002B71F7">
      <w:pPr>
        <w:pStyle w:val="Ingenmellomrom"/>
        <w:rPr>
          <w:rFonts w:ascii="Helvetica" w:hAnsi="Helvetica"/>
          <w:b/>
          <w:sz w:val="24"/>
          <w:szCs w:val="24"/>
        </w:rPr>
      </w:pPr>
    </w:p>
    <w:p w:rsidR="006E02EA" w:rsidRDefault="006E02EA" w:rsidP="002B71F7">
      <w:pPr>
        <w:pStyle w:val="Ingenmellomrom"/>
        <w:rPr>
          <w:rFonts w:ascii="Helvetica" w:hAnsi="Helvetica"/>
          <w:b/>
          <w:sz w:val="24"/>
          <w:szCs w:val="24"/>
        </w:rPr>
      </w:pPr>
    </w:p>
    <w:p w:rsidR="006E02EA" w:rsidRDefault="006E02EA" w:rsidP="002B71F7">
      <w:pPr>
        <w:pStyle w:val="Ingenmellomrom"/>
        <w:rPr>
          <w:rFonts w:ascii="Helvetica" w:hAnsi="Helvetica"/>
          <w:b/>
          <w:sz w:val="24"/>
          <w:szCs w:val="24"/>
        </w:rPr>
      </w:pPr>
    </w:p>
    <w:p w:rsidR="006E02EA" w:rsidRDefault="006E02EA" w:rsidP="002B71F7">
      <w:pPr>
        <w:pStyle w:val="Ingenmellomrom"/>
        <w:rPr>
          <w:rFonts w:ascii="Helvetica" w:hAnsi="Helvetica"/>
          <w:b/>
          <w:sz w:val="24"/>
          <w:szCs w:val="24"/>
        </w:rPr>
      </w:pPr>
    </w:p>
    <w:p w:rsidR="006E02EA" w:rsidRDefault="006E02EA" w:rsidP="002B71F7">
      <w:pPr>
        <w:pStyle w:val="Ingenmellomrom"/>
        <w:rPr>
          <w:rFonts w:ascii="Helvetica" w:hAnsi="Helvetica"/>
          <w:b/>
          <w:sz w:val="24"/>
          <w:szCs w:val="24"/>
        </w:rPr>
      </w:pPr>
    </w:p>
    <w:p w:rsidR="006E02EA" w:rsidRDefault="006E02EA" w:rsidP="002B71F7">
      <w:pPr>
        <w:pStyle w:val="Ingenmellomrom"/>
        <w:rPr>
          <w:rFonts w:ascii="Helvetica" w:hAnsi="Helvetica"/>
          <w:b/>
          <w:sz w:val="24"/>
          <w:szCs w:val="24"/>
        </w:rPr>
      </w:pPr>
    </w:p>
    <w:p w:rsidR="006E02EA" w:rsidRDefault="006E02EA" w:rsidP="002B71F7">
      <w:pPr>
        <w:pStyle w:val="Ingenmellomrom"/>
        <w:rPr>
          <w:rFonts w:ascii="Helvetica" w:hAnsi="Helvetica"/>
          <w:b/>
          <w:sz w:val="24"/>
          <w:szCs w:val="24"/>
        </w:rPr>
      </w:pPr>
    </w:p>
    <w:p w:rsidR="006E02EA" w:rsidRDefault="006E02EA" w:rsidP="002B71F7">
      <w:pPr>
        <w:pStyle w:val="Ingenmellomrom"/>
        <w:rPr>
          <w:rFonts w:ascii="Helvetica" w:hAnsi="Helvetica"/>
          <w:b/>
          <w:sz w:val="24"/>
          <w:szCs w:val="24"/>
        </w:rPr>
      </w:pPr>
    </w:p>
    <w:p w:rsidR="006E02EA" w:rsidRDefault="006E02EA" w:rsidP="002B71F7">
      <w:pPr>
        <w:pStyle w:val="Ingenmellomrom"/>
        <w:rPr>
          <w:rFonts w:ascii="Helvetica" w:hAnsi="Helvetica"/>
          <w:b/>
          <w:sz w:val="24"/>
          <w:szCs w:val="24"/>
        </w:rPr>
      </w:pPr>
    </w:p>
    <w:p w:rsidR="006E02EA" w:rsidRDefault="006E02EA" w:rsidP="002B71F7">
      <w:pPr>
        <w:pStyle w:val="Ingenmellomrom"/>
        <w:rPr>
          <w:rFonts w:ascii="Helvetica" w:hAnsi="Helvetica"/>
          <w:b/>
          <w:sz w:val="24"/>
          <w:szCs w:val="24"/>
        </w:rPr>
      </w:pPr>
    </w:p>
    <w:p w:rsidR="006E02EA" w:rsidRDefault="006E02EA" w:rsidP="002B71F7">
      <w:pPr>
        <w:pStyle w:val="Ingenmellomrom"/>
        <w:rPr>
          <w:rFonts w:ascii="Helvetica" w:hAnsi="Helvetica"/>
          <w:b/>
          <w:sz w:val="24"/>
          <w:szCs w:val="24"/>
        </w:rPr>
      </w:pPr>
    </w:p>
    <w:p w:rsidR="006E02EA" w:rsidRDefault="006E02EA" w:rsidP="002B71F7">
      <w:pPr>
        <w:pStyle w:val="Ingenmellomrom"/>
        <w:rPr>
          <w:rFonts w:ascii="Helvetica" w:hAnsi="Helvetica"/>
          <w:b/>
          <w:sz w:val="24"/>
          <w:szCs w:val="24"/>
        </w:rPr>
      </w:pPr>
    </w:p>
    <w:p w:rsidR="00E0712B" w:rsidRDefault="00E0712B" w:rsidP="002B71F7">
      <w:pPr>
        <w:pStyle w:val="Ingenmellomrom"/>
        <w:rPr>
          <w:rFonts w:ascii="Helvetica" w:hAnsi="Helvetica"/>
          <w:b/>
          <w:sz w:val="24"/>
          <w:szCs w:val="24"/>
        </w:rPr>
      </w:pPr>
    </w:p>
    <w:p w:rsidR="006E02EA" w:rsidRDefault="006E02EA" w:rsidP="002B71F7">
      <w:pPr>
        <w:pStyle w:val="Ingenmellomrom"/>
        <w:rPr>
          <w:rFonts w:ascii="Helvetica" w:hAnsi="Helvetica"/>
          <w:b/>
          <w:sz w:val="24"/>
          <w:szCs w:val="24"/>
        </w:rPr>
      </w:pPr>
    </w:p>
    <w:p w:rsidR="00BF4348" w:rsidRDefault="00BF4348" w:rsidP="002B71F7">
      <w:pPr>
        <w:pStyle w:val="Ingenmellomrom"/>
        <w:rPr>
          <w:rFonts w:ascii="Helvetica" w:hAnsi="Helvetica"/>
          <w:b/>
          <w:sz w:val="24"/>
          <w:szCs w:val="24"/>
        </w:rPr>
      </w:pPr>
    </w:p>
    <w:p w:rsidR="002B71F7" w:rsidRPr="004E527D" w:rsidRDefault="004E527D" w:rsidP="002B71F7">
      <w:pPr>
        <w:pStyle w:val="Ingenmellomrom"/>
        <w:rPr>
          <w:rFonts w:ascii="Helvetica" w:hAnsi="Helvetica"/>
          <w:b/>
          <w:sz w:val="24"/>
          <w:szCs w:val="24"/>
        </w:rPr>
      </w:pPr>
      <w:r>
        <w:rPr>
          <w:rFonts w:ascii="Helvetica" w:hAnsi="Helvetica"/>
          <w:b/>
          <w:sz w:val="24"/>
          <w:szCs w:val="24"/>
        </w:rPr>
        <w:lastRenderedPageBreak/>
        <w:t>10</w:t>
      </w:r>
      <w:r w:rsidR="002B71F7" w:rsidRPr="00FD457B">
        <w:rPr>
          <w:rFonts w:ascii="Helvetica" w:hAnsi="Helvetica"/>
          <w:b/>
          <w:sz w:val="24"/>
          <w:szCs w:val="24"/>
        </w:rPr>
        <w:t>/18</w:t>
      </w:r>
      <w:r w:rsidR="002B71F7" w:rsidRPr="00FD457B">
        <w:rPr>
          <w:rFonts w:ascii="Helvetica" w:hAnsi="Helvetica"/>
          <w:b/>
          <w:sz w:val="24"/>
          <w:szCs w:val="24"/>
        </w:rPr>
        <w:tab/>
      </w:r>
      <w:r w:rsidRPr="004E527D">
        <w:rPr>
          <w:rFonts w:ascii="Helvetica" w:hAnsi="Helvetica" w:cs="Helvetica"/>
          <w:b/>
        </w:rPr>
        <w:t xml:space="preserve">Tjenester utenfor SLA-avtale som pålegges AKST </w:t>
      </w:r>
    </w:p>
    <w:p w:rsidR="002B71F7" w:rsidRDefault="002B71F7" w:rsidP="00A54C80">
      <w:pPr>
        <w:pStyle w:val="Ingenmellomrom"/>
        <w:rPr>
          <w:rFonts w:ascii="Helvetica" w:hAnsi="Helvetica"/>
          <w:sz w:val="24"/>
          <w:szCs w:val="24"/>
        </w:rPr>
      </w:pPr>
    </w:p>
    <w:p w:rsidR="003F60F3" w:rsidRDefault="003F60F3" w:rsidP="00A54C80">
      <w:pPr>
        <w:pStyle w:val="Ingenmellomrom"/>
        <w:rPr>
          <w:rFonts w:ascii="Helvetica" w:hAnsi="Helvetica"/>
          <w:sz w:val="24"/>
          <w:szCs w:val="24"/>
        </w:rPr>
      </w:pPr>
      <w:r>
        <w:rPr>
          <w:rFonts w:ascii="Helvetica" w:hAnsi="Helvetica"/>
          <w:sz w:val="24"/>
          <w:szCs w:val="24"/>
        </w:rPr>
        <w:t>I kjølvannet av saken over, så må AKST kunne ta betalt for oppdrag som kun går mot en kund</w:t>
      </w:r>
      <w:r w:rsidR="00293CDC">
        <w:rPr>
          <w:rFonts w:ascii="Helvetica" w:hAnsi="Helvetica"/>
          <w:sz w:val="24"/>
          <w:szCs w:val="24"/>
        </w:rPr>
        <w:t>e. Når Grimstad kommune kjører to</w:t>
      </w:r>
      <w:r>
        <w:rPr>
          <w:rFonts w:ascii="Helvetica" w:hAnsi="Helvetica"/>
          <w:sz w:val="24"/>
          <w:szCs w:val="24"/>
        </w:rPr>
        <w:t xml:space="preserve"> prosjekt som kun gjelder dem, så må dette være fakturerbart. Vedtektene § 10 pkt. 4 sier at oppgaver samarbeidet utfører for bare en av eierne faktureres særskilt etter avtale.</w:t>
      </w:r>
    </w:p>
    <w:p w:rsidR="003F60F3" w:rsidRDefault="003F60F3" w:rsidP="00A54C80">
      <w:pPr>
        <w:pStyle w:val="Ingenmellomrom"/>
        <w:rPr>
          <w:rFonts w:ascii="Helvetica" w:hAnsi="Helvetica"/>
          <w:sz w:val="24"/>
          <w:szCs w:val="24"/>
        </w:rPr>
      </w:pPr>
    </w:p>
    <w:p w:rsidR="003F60F3" w:rsidRDefault="003F60F3" w:rsidP="00A54C80">
      <w:pPr>
        <w:pStyle w:val="Ingenmellomrom"/>
        <w:rPr>
          <w:rFonts w:ascii="Helvetica" w:hAnsi="Helvetica"/>
          <w:sz w:val="24"/>
          <w:szCs w:val="24"/>
        </w:rPr>
      </w:pPr>
      <w:r>
        <w:rPr>
          <w:rFonts w:ascii="Helvetica" w:hAnsi="Helvetica"/>
          <w:sz w:val="24"/>
          <w:szCs w:val="24"/>
        </w:rPr>
        <w:t>Fakturering mener vi må skje på alle områder som ligger utenfor SLA-avtalen</w:t>
      </w:r>
      <w:r w:rsidR="00AD67CC">
        <w:rPr>
          <w:rFonts w:ascii="Helvetica" w:hAnsi="Helvetica"/>
          <w:sz w:val="24"/>
          <w:szCs w:val="24"/>
        </w:rPr>
        <w:t xml:space="preserve"> etter avtale</w:t>
      </w:r>
      <w:r>
        <w:rPr>
          <w:rFonts w:ascii="Helvetica" w:hAnsi="Helvetica"/>
          <w:sz w:val="24"/>
          <w:szCs w:val="24"/>
        </w:rPr>
        <w:t>. Hver måned utfører lønn ekstraordinære utbetalinger for en av kommunene. Dette koster tid og risiko og vi ønsker at den kommunen som ber om ekstrakjøring eller manuelle utbetalinge</w:t>
      </w:r>
      <w:r w:rsidR="006E02EA">
        <w:rPr>
          <w:rFonts w:ascii="Helvetica" w:hAnsi="Helvetica"/>
          <w:sz w:val="24"/>
          <w:szCs w:val="24"/>
        </w:rPr>
        <w:t>r også må ta kostnaden. Vi snakker</w:t>
      </w:r>
      <w:r>
        <w:rPr>
          <w:rFonts w:ascii="Helvetica" w:hAnsi="Helvetica"/>
          <w:sz w:val="24"/>
          <w:szCs w:val="24"/>
        </w:rPr>
        <w:t xml:space="preserve"> ikke </w:t>
      </w:r>
      <w:r w:rsidR="006E02EA">
        <w:rPr>
          <w:rFonts w:ascii="Helvetica" w:hAnsi="Helvetica"/>
          <w:sz w:val="24"/>
          <w:szCs w:val="24"/>
        </w:rPr>
        <w:t xml:space="preserve">om </w:t>
      </w:r>
      <w:r>
        <w:rPr>
          <w:rFonts w:ascii="Helvetica" w:hAnsi="Helvetica"/>
          <w:sz w:val="24"/>
          <w:szCs w:val="24"/>
        </w:rPr>
        <w:t>store summer, men det er da mulig å få oversikt over omfanget. Vi ønsker også at når vi skal utføre arbeid utenfor SLA-avtalen, så må dette godkjennes</w:t>
      </w:r>
      <w:r w:rsidR="001F0536">
        <w:rPr>
          <w:rFonts w:ascii="Helvetica" w:hAnsi="Helvetica"/>
          <w:sz w:val="24"/>
          <w:szCs w:val="24"/>
        </w:rPr>
        <w:t xml:space="preserve"> på et høyere nivå</w:t>
      </w:r>
      <w:r w:rsidR="00293CDC">
        <w:rPr>
          <w:rFonts w:ascii="Helvetica" w:hAnsi="Helvetica"/>
          <w:sz w:val="24"/>
          <w:szCs w:val="24"/>
        </w:rPr>
        <w:t xml:space="preserve">. Slik det er nå, </w:t>
      </w:r>
      <w:r>
        <w:rPr>
          <w:rFonts w:ascii="Helvetica" w:hAnsi="Helvetica"/>
          <w:sz w:val="24"/>
          <w:szCs w:val="24"/>
        </w:rPr>
        <w:t>får vi beskj</w:t>
      </w:r>
      <w:r w:rsidR="00BF4348">
        <w:rPr>
          <w:rFonts w:ascii="Helvetica" w:hAnsi="Helvetica"/>
          <w:sz w:val="24"/>
          <w:szCs w:val="24"/>
        </w:rPr>
        <w:t>ed fra enhetsledere</w:t>
      </w:r>
      <w:r>
        <w:rPr>
          <w:rFonts w:ascii="Helvetica" w:hAnsi="Helvetica"/>
          <w:sz w:val="24"/>
          <w:szCs w:val="24"/>
        </w:rPr>
        <w:t xml:space="preserve"> om at </w:t>
      </w:r>
      <w:r w:rsidR="008E105C">
        <w:rPr>
          <w:rFonts w:ascii="Helvetica" w:hAnsi="Helvetica"/>
          <w:sz w:val="24"/>
          <w:szCs w:val="24"/>
        </w:rPr>
        <w:t>AKST</w:t>
      </w:r>
      <w:r>
        <w:rPr>
          <w:rFonts w:ascii="Helvetica" w:hAnsi="Helvetica"/>
          <w:sz w:val="24"/>
          <w:szCs w:val="24"/>
        </w:rPr>
        <w:t xml:space="preserve"> må </w:t>
      </w:r>
      <w:r w:rsidR="008E105C">
        <w:rPr>
          <w:rFonts w:ascii="Helvetica" w:hAnsi="Helvetica"/>
          <w:sz w:val="24"/>
          <w:szCs w:val="24"/>
        </w:rPr>
        <w:t>ta ekstrakjøring for dem</w:t>
      </w:r>
      <w:r>
        <w:rPr>
          <w:rFonts w:ascii="Helvetica" w:hAnsi="Helvetica"/>
          <w:sz w:val="24"/>
          <w:szCs w:val="24"/>
        </w:rPr>
        <w:t>. Vi mener at det er viktig også for kommunene å kunne kontrollere behovet for ekstrakjøringer og manuelle utbetalinger.</w:t>
      </w:r>
      <w:r w:rsidR="00391765">
        <w:rPr>
          <w:rFonts w:ascii="Helvetica" w:hAnsi="Helvetica"/>
          <w:sz w:val="24"/>
          <w:szCs w:val="24"/>
        </w:rPr>
        <w:t xml:space="preserve"> Det er for det meste arkiv og lønn som ser behovet.</w:t>
      </w:r>
    </w:p>
    <w:p w:rsidR="006E02EA" w:rsidRDefault="006E02EA" w:rsidP="00A54C80">
      <w:pPr>
        <w:pStyle w:val="Ingenmellomrom"/>
        <w:rPr>
          <w:rFonts w:ascii="Helvetica" w:hAnsi="Helvetica"/>
          <w:sz w:val="24"/>
          <w:szCs w:val="24"/>
        </w:rPr>
      </w:pPr>
    </w:p>
    <w:p w:rsidR="006E02EA" w:rsidRDefault="006E02EA" w:rsidP="00A54C80">
      <w:pPr>
        <w:pStyle w:val="Ingenmellomrom"/>
        <w:rPr>
          <w:rFonts w:ascii="Helvetica" w:hAnsi="Helvetica"/>
          <w:sz w:val="24"/>
          <w:szCs w:val="24"/>
        </w:rPr>
      </w:pPr>
    </w:p>
    <w:p w:rsidR="006E02EA" w:rsidRDefault="00660959" w:rsidP="00A54C80">
      <w:pPr>
        <w:pStyle w:val="Ingenmellomrom"/>
        <w:rPr>
          <w:rFonts w:ascii="Helvetica" w:hAnsi="Helvetica"/>
          <w:sz w:val="24"/>
          <w:szCs w:val="24"/>
        </w:rPr>
      </w:pPr>
      <w:r>
        <w:rPr>
          <w:rFonts w:ascii="Helvetica" w:hAnsi="Helvetica"/>
          <w:b/>
          <w:sz w:val="24"/>
          <w:szCs w:val="24"/>
          <w:u w:val="single"/>
        </w:rPr>
        <w:t>V</w:t>
      </w:r>
      <w:r w:rsidR="006E02EA">
        <w:rPr>
          <w:rFonts w:ascii="Helvetica" w:hAnsi="Helvetica"/>
          <w:b/>
          <w:sz w:val="24"/>
          <w:szCs w:val="24"/>
          <w:u w:val="single"/>
        </w:rPr>
        <w:t>edtak</w:t>
      </w:r>
      <w:r w:rsidR="00BF4348">
        <w:rPr>
          <w:rFonts w:ascii="Helvetica" w:hAnsi="Helvetica"/>
          <w:b/>
          <w:sz w:val="24"/>
          <w:szCs w:val="24"/>
          <w:u w:val="single"/>
        </w:rPr>
        <w:t xml:space="preserve"> 10/18</w:t>
      </w:r>
      <w:r w:rsidR="006E02EA">
        <w:rPr>
          <w:rFonts w:ascii="Helvetica" w:hAnsi="Helvetica"/>
          <w:b/>
          <w:sz w:val="24"/>
          <w:szCs w:val="24"/>
          <w:u w:val="single"/>
        </w:rPr>
        <w:t>:</w:t>
      </w:r>
      <w:r w:rsidR="006E02EA">
        <w:rPr>
          <w:rFonts w:ascii="Helvetica" w:hAnsi="Helvetica"/>
          <w:sz w:val="24"/>
          <w:szCs w:val="24"/>
        </w:rPr>
        <w:t xml:space="preserve"> AKST lager en prising av tjenester som er utenfor SLA-avtalen.</w:t>
      </w:r>
      <w:r w:rsidR="004303F8">
        <w:rPr>
          <w:rFonts w:ascii="Helvetica" w:hAnsi="Helvetica"/>
          <w:sz w:val="24"/>
          <w:szCs w:val="24"/>
        </w:rPr>
        <w:t xml:space="preserve"> Enhetene kan bestille ekstrakjøringer selv.</w:t>
      </w:r>
    </w:p>
    <w:p w:rsidR="006E02EA" w:rsidRDefault="006E02EA" w:rsidP="00A54C80">
      <w:pPr>
        <w:pStyle w:val="Ingenmellomrom"/>
        <w:rPr>
          <w:rFonts w:ascii="Helvetica" w:hAnsi="Helvetica"/>
          <w:sz w:val="24"/>
          <w:szCs w:val="24"/>
        </w:rPr>
      </w:pPr>
    </w:p>
    <w:p w:rsidR="00660959" w:rsidRDefault="006E02EA" w:rsidP="00A54C80">
      <w:pPr>
        <w:pStyle w:val="Ingenmellomrom"/>
        <w:rPr>
          <w:rFonts w:ascii="Helvetica" w:hAnsi="Helvetica"/>
          <w:sz w:val="24"/>
          <w:szCs w:val="24"/>
        </w:rPr>
      </w:pPr>
      <w:r>
        <w:rPr>
          <w:rFonts w:ascii="Helvetica" w:hAnsi="Helvetica"/>
          <w:sz w:val="24"/>
          <w:szCs w:val="24"/>
        </w:rPr>
        <w:t xml:space="preserve">Ekstra </w:t>
      </w:r>
      <w:r w:rsidR="00660959">
        <w:rPr>
          <w:rFonts w:ascii="Helvetica" w:hAnsi="Helvetica"/>
          <w:sz w:val="24"/>
          <w:szCs w:val="24"/>
        </w:rPr>
        <w:t xml:space="preserve">manuell </w:t>
      </w:r>
      <w:r>
        <w:rPr>
          <w:rFonts w:ascii="Helvetica" w:hAnsi="Helvetica"/>
          <w:sz w:val="24"/>
          <w:szCs w:val="24"/>
        </w:rPr>
        <w:t>lønnskjøring</w:t>
      </w:r>
      <w:r>
        <w:rPr>
          <w:rFonts w:ascii="Helvetica" w:hAnsi="Helvetica"/>
          <w:sz w:val="24"/>
          <w:szCs w:val="24"/>
        </w:rPr>
        <w:tab/>
      </w:r>
      <w:r>
        <w:rPr>
          <w:rFonts w:ascii="Helvetica" w:hAnsi="Helvetica"/>
          <w:sz w:val="24"/>
          <w:szCs w:val="24"/>
        </w:rPr>
        <w:tab/>
      </w:r>
      <w:r>
        <w:rPr>
          <w:rFonts w:ascii="Helvetica" w:hAnsi="Helvetica"/>
          <w:sz w:val="24"/>
          <w:szCs w:val="24"/>
        </w:rPr>
        <w:tab/>
        <w:t xml:space="preserve">kr </w:t>
      </w:r>
      <w:r w:rsidR="00BF4348">
        <w:rPr>
          <w:rFonts w:ascii="Helvetica" w:hAnsi="Helvetica"/>
          <w:sz w:val="24"/>
          <w:szCs w:val="24"/>
        </w:rPr>
        <w:t xml:space="preserve">  </w:t>
      </w:r>
      <w:r>
        <w:rPr>
          <w:rFonts w:ascii="Helvetica" w:hAnsi="Helvetica"/>
          <w:sz w:val="24"/>
          <w:szCs w:val="24"/>
        </w:rPr>
        <w:t>5</w:t>
      </w:r>
      <w:r w:rsidR="00660959">
        <w:rPr>
          <w:rFonts w:ascii="Helvetica" w:hAnsi="Helvetica"/>
          <w:sz w:val="24"/>
          <w:szCs w:val="24"/>
        </w:rPr>
        <w:t> </w:t>
      </w:r>
      <w:r>
        <w:rPr>
          <w:rFonts w:ascii="Helvetica" w:hAnsi="Helvetica"/>
          <w:sz w:val="24"/>
          <w:szCs w:val="24"/>
        </w:rPr>
        <w:t>000</w:t>
      </w:r>
    </w:p>
    <w:p w:rsidR="00660959" w:rsidRDefault="00660959" w:rsidP="00A54C80">
      <w:pPr>
        <w:pStyle w:val="Ingenmellomrom"/>
        <w:rPr>
          <w:rFonts w:ascii="Helvetica" w:hAnsi="Helvetica"/>
          <w:sz w:val="24"/>
          <w:szCs w:val="24"/>
        </w:rPr>
      </w:pPr>
      <w:r>
        <w:rPr>
          <w:rFonts w:ascii="Helvetica" w:hAnsi="Helvetica"/>
          <w:sz w:val="24"/>
          <w:szCs w:val="24"/>
        </w:rPr>
        <w:t>Ekstra ordinær lønnskjøring</w:t>
      </w:r>
      <w:r>
        <w:rPr>
          <w:rFonts w:ascii="Helvetica" w:hAnsi="Helvetica"/>
          <w:sz w:val="24"/>
          <w:szCs w:val="24"/>
        </w:rPr>
        <w:tab/>
      </w:r>
      <w:r>
        <w:rPr>
          <w:rFonts w:ascii="Helvetica" w:hAnsi="Helvetica"/>
          <w:sz w:val="24"/>
          <w:szCs w:val="24"/>
        </w:rPr>
        <w:tab/>
      </w:r>
      <w:r>
        <w:rPr>
          <w:rFonts w:ascii="Helvetica" w:hAnsi="Helvetica"/>
          <w:sz w:val="24"/>
          <w:szCs w:val="24"/>
        </w:rPr>
        <w:tab/>
        <w:t>kr 10 000</w:t>
      </w:r>
      <w:r w:rsidR="006E02EA">
        <w:rPr>
          <w:rFonts w:ascii="Helvetica" w:hAnsi="Helvetica"/>
          <w:sz w:val="24"/>
          <w:szCs w:val="24"/>
        </w:rPr>
        <w:tab/>
      </w:r>
    </w:p>
    <w:p w:rsidR="006E02EA" w:rsidRDefault="006E02EA" w:rsidP="00A54C80">
      <w:pPr>
        <w:pStyle w:val="Ingenmellomrom"/>
        <w:rPr>
          <w:rFonts w:ascii="Helvetica" w:hAnsi="Helvetica"/>
          <w:sz w:val="24"/>
          <w:szCs w:val="24"/>
        </w:rPr>
      </w:pPr>
      <w:r>
        <w:rPr>
          <w:rFonts w:ascii="Helvetica" w:hAnsi="Helvetica"/>
          <w:sz w:val="24"/>
          <w:szCs w:val="24"/>
        </w:rPr>
        <w:t>Prosjektbistand</w:t>
      </w:r>
      <w:r>
        <w:rPr>
          <w:rFonts w:ascii="Helvetica" w:hAnsi="Helvetica"/>
          <w:sz w:val="24"/>
          <w:szCs w:val="24"/>
        </w:rPr>
        <w:tab/>
      </w:r>
      <w:r>
        <w:rPr>
          <w:rFonts w:ascii="Helvetica" w:hAnsi="Helvetica"/>
          <w:sz w:val="24"/>
          <w:szCs w:val="24"/>
        </w:rPr>
        <w:tab/>
      </w:r>
      <w:r>
        <w:rPr>
          <w:rFonts w:ascii="Helvetica" w:hAnsi="Helvetica"/>
          <w:sz w:val="24"/>
          <w:szCs w:val="24"/>
        </w:rPr>
        <w:tab/>
      </w:r>
      <w:r w:rsidR="00660959">
        <w:rPr>
          <w:rFonts w:ascii="Helvetica" w:hAnsi="Helvetica"/>
          <w:sz w:val="24"/>
          <w:szCs w:val="24"/>
        </w:rPr>
        <w:tab/>
      </w:r>
      <w:r w:rsidR="00660959">
        <w:rPr>
          <w:rFonts w:ascii="Helvetica" w:hAnsi="Helvetica"/>
          <w:sz w:val="24"/>
          <w:szCs w:val="24"/>
        </w:rPr>
        <w:tab/>
      </w:r>
      <w:r>
        <w:rPr>
          <w:rFonts w:ascii="Helvetica" w:hAnsi="Helvetica"/>
          <w:sz w:val="24"/>
          <w:szCs w:val="24"/>
        </w:rPr>
        <w:t xml:space="preserve">kr    </w:t>
      </w:r>
      <w:r w:rsidR="00BF4348">
        <w:rPr>
          <w:rFonts w:ascii="Helvetica" w:hAnsi="Helvetica"/>
          <w:sz w:val="24"/>
          <w:szCs w:val="24"/>
        </w:rPr>
        <w:t xml:space="preserve">  </w:t>
      </w:r>
      <w:r>
        <w:rPr>
          <w:rFonts w:ascii="Helvetica" w:hAnsi="Helvetica"/>
          <w:sz w:val="24"/>
          <w:szCs w:val="24"/>
        </w:rPr>
        <w:t>500</w:t>
      </w:r>
      <w:r>
        <w:rPr>
          <w:rFonts w:ascii="Helvetica" w:hAnsi="Helvetica"/>
          <w:sz w:val="24"/>
          <w:szCs w:val="24"/>
        </w:rPr>
        <w:tab/>
        <w:t>per time (lønnskostnad)</w:t>
      </w:r>
    </w:p>
    <w:p w:rsidR="00660959" w:rsidRDefault="00660959" w:rsidP="00A54C80">
      <w:pPr>
        <w:pStyle w:val="Ingenmellomrom"/>
        <w:rPr>
          <w:rFonts w:ascii="Helvetica" w:hAnsi="Helvetica"/>
          <w:sz w:val="24"/>
          <w:szCs w:val="24"/>
        </w:rPr>
      </w:pPr>
    </w:p>
    <w:p w:rsidR="00660959" w:rsidRDefault="00660959" w:rsidP="00A54C80">
      <w:pPr>
        <w:pStyle w:val="Ingenmellomrom"/>
        <w:rPr>
          <w:rFonts w:ascii="Helvetica" w:hAnsi="Helvetica"/>
          <w:sz w:val="24"/>
          <w:szCs w:val="24"/>
        </w:rPr>
      </w:pPr>
    </w:p>
    <w:p w:rsidR="00660959" w:rsidRDefault="00660959" w:rsidP="00A54C80">
      <w:pPr>
        <w:pStyle w:val="Ingenmellomrom"/>
        <w:rPr>
          <w:rFonts w:ascii="Helvetica" w:hAnsi="Helvetica"/>
          <w:sz w:val="24"/>
          <w:szCs w:val="24"/>
        </w:rPr>
      </w:pPr>
      <w:r>
        <w:rPr>
          <w:rFonts w:ascii="Helvetica" w:hAnsi="Helvetica"/>
          <w:sz w:val="24"/>
          <w:szCs w:val="24"/>
        </w:rPr>
        <w:t>Ekstraordinære prosjekt som gjelder kun en av eierne</w:t>
      </w:r>
      <w:r w:rsidRPr="00660959">
        <w:rPr>
          <w:rFonts w:ascii="Helvetica" w:hAnsi="Helvetica"/>
          <w:sz w:val="24"/>
          <w:szCs w:val="24"/>
        </w:rPr>
        <w:t xml:space="preserve"> </w:t>
      </w:r>
      <w:r>
        <w:rPr>
          <w:rFonts w:ascii="Helvetica" w:hAnsi="Helvetica"/>
          <w:sz w:val="24"/>
          <w:szCs w:val="24"/>
        </w:rPr>
        <w:t>(prosjekt utover SLA)</w:t>
      </w:r>
    </w:p>
    <w:p w:rsidR="00660959" w:rsidRDefault="00660959" w:rsidP="00A54C80">
      <w:pPr>
        <w:pStyle w:val="Ingenmellomrom"/>
        <w:rPr>
          <w:rFonts w:ascii="Helvetica" w:hAnsi="Helvetica"/>
          <w:sz w:val="24"/>
          <w:szCs w:val="24"/>
        </w:rPr>
      </w:pPr>
      <w:r>
        <w:rPr>
          <w:rFonts w:ascii="Helvetica" w:hAnsi="Helvetica"/>
          <w:sz w:val="24"/>
          <w:szCs w:val="24"/>
        </w:rPr>
        <w:t>Internt:</w:t>
      </w:r>
      <w:r>
        <w:rPr>
          <w:rFonts w:ascii="Helvetica" w:hAnsi="Helvetica"/>
          <w:sz w:val="24"/>
          <w:szCs w:val="24"/>
        </w:rPr>
        <w:tab/>
        <w:t>kr 500</w:t>
      </w:r>
    </w:p>
    <w:p w:rsidR="00660959" w:rsidRDefault="00660959" w:rsidP="00A54C80">
      <w:pPr>
        <w:pStyle w:val="Ingenmellomrom"/>
        <w:rPr>
          <w:rFonts w:ascii="Helvetica" w:hAnsi="Helvetica"/>
          <w:sz w:val="24"/>
          <w:szCs w:val="24"/>
        </w:rPr>
      </w:pPr>
      <w:r>
        <w:rPr>
          <w:rFonts w:ascii="Helvetica" w:hAnsi="Helvetica"/>
          <w:sz w:val="24"/>
          <w:szCs w:val="24"/>
        </w:rPr>
        <w:t>Eksternt:</w:t>
      </w:r>
      <w:r>
        <w:rPr>
          <w:rFonts w:ascii="Helvetica" w:hAnsi="Helvetica"/>
          <w:sz w:val="24"/>
          <w:szCs w:val="24"/>
        </w:rPr>
        <w:tab/>
        <w:t>Kr 1 000 + reiseregning</w:t>
      </w:r>
    </w:p>
    <w:p w:rsidR="00660959" w:rsidRDefault="00660959" w:rsidP="00A54C80">
      <w:pPr>
        <w:pStyle w:val="Ingenmellomrom"/>
        <w:rPr>
          <w:rFonts w:ascii="Helvetica" w:hAnsi="Helvetica"/>
          <w:sz w:val="24"/>
          <w:szCs w:val="24"/>
        </w:rPr>
      </w:pPr>
    </w:p>
    <w:p w:rsidR="006E02EA" w:rsidRDefault="006E02EA" w:rsidP="00A54C80">
      <w:pPr>
        <w:pStyle w:val="Ingenmellomrom"/>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p>
    <w:p w:rsidR="006E02EA" w:rsidRPr="006E02EA" w:rsidRDefault="006E02EA" w:rsidP="00A54C80">
      <w:pPr>
        <w:pStyle w:val="Ingenmellomrom"/>
        <w:rPr>
          <w:rFonts w:ascii="Helvetica" w:hAnsi="Helvetica"/>
          <w:sz w:val="24"/>
          <w:szCs w:val="24"/>
        </w:rPr>
      </w:pPr>
    </w:p>
    <w:sectPr w:rsidR="006E02EA" w:rsidRPr="006E02E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2C" w:rsidRDefault="001A102C" w:rsidP="00B972F7">
      <w:pPr>
        <w:spacing w:after="0" w:line="240" w:lineRule="auto"/>
      </w:pPr>
      <w:r>
        <w:separator/>
      </w:r>
    </w:p>
  </w:endnote>
  <w:endnote w:type="continuationSeparator" w:id="0">
    <w:p w:rsidR="001A102C" w:rsidRDefault="001A102C" w:rsidP="00B9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480938"/>
      <w:docPartObj>
        <w:docPartGallery w:val="Page Numbers (Bottom of Page)"/>
        <w:docPartUnique/>
      </w:docPartObj>
    </w:sdtPr>
    <w:sdtEndPr/>
    <w:sdtContent>
      <w:p w:rsidR="005858D7" w:rsidRDefault="005858D7">
        <w:pPr>
          <w:pStyle w:val="Bunntekst"/>
          <w:jc w:val="right"/>
        </w:pPr>
        <w:r>
          <w:fldChar w:fldCharType="begin"/>
        </w:r>
        <w:r>
          <w:instrText>PAGE   \* MERGEFORMAT</w:instrText>
        </w:r>
        <w:r>
          <w:fldChar w:fldCharType="separate"/>
        </w:r>
        <w:r w:rsidR="00D03ED5">
          <w:rPr>
            <w:noProof/>
          </w:rPr>
          <w:t>3</w:t>
        </w:r>
        <w:r>
          <w:fldChar w:fldCharType="end"/>
        </w:r>
      </w:p>
    </w:sdtContent>
  </w:sdt>
  <w:p w:rsidR="005858D7" w:rsidRDefault="005858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2C" w:rsidRDefault="001A102C" w:rsidP="00B972F7">
      <w:pPr>
        <w:spacing w:after="0" w:line="240" w:lineRule="auto"/>
      </w:pPr>
      <w:r>
        <w:separator/>
      </w:r>
    </w:p>
  </w:footnote>
  <w:footnote w:type="continuationSeparator" w:id="0">
    <w:p w:rsidR="001A102C" w:rsidRDefault="001A102C" w:rsidP="00B97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8D7" w:rsidRDefault="005858D7">
    <w:pPr>
      <w:pStyle w:val="Topptekst"/>
    </w:pPr>
    <w:r>
      <w:tab/>
    </w:r>
    <w:r>
      <w:tab/>
    </w:r>
    <w:r>
      <w:rPr>
        <w:noProof/>
        <w:lang w:eastAsia="nb-NO"/>
      </w:rPr>
      <w:drawing>
        <wp:inline distT="0" distB="0" distL="0" distR="0" wp14:anchorId="6F09C90F" wp14:editId="6573483F">
          <wp:extent cx="1980000" cy="532800"/>
          <wp:effectExtent l="0" t="0" r="1270" b="635"/>
          <wp:docPr id="1" name="D025B3E1-6856-41A1-9493-EC9B1916D488" descr="cid:D60090E1-1058-4EAB-B485-16B134356CBE"/>
          <wp:cNvGraphicFramePr/>
          <a:graphic xmlns:a="http://schemas.openxmlformats.org/drawingml/2006/main">
            <a:graphicData uri="http://schemas.openxmlformats.org/drawingml/2006/picture">
              <pic:pic xmlns:pic="http://schemas.openxmlformats.org/drawingml/2006/picture">
                <pic:nvPicPr>
                  <pic:cNvPr id="1" name="D025B3E1-6856-41A1-9493-EC9B1916D488" descr="cid:D60090E1-1058-4EAB-B485-16B134356CB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532800"/>
                  </a:xfrm>
                  <a:prstGeom prst="rect">
                    <a:avLst/>
                  </a:prstGeom>
                  <a:noFill/>
                  <a:ln>
                    <a:noFill/>
                  </a:ln>
                </pic:spPr>
              </pic:pic>
            </a:graphicData>
          </a:graphic>
        </wp:inline>
      </w:drawing>
    </w:r>
  </w:p>
  <w:p w:rsidR="005858D7" w:rsidRDefault="005858D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254"/>
    <w:multiLevelType w:val="hybridMultilevel"/>
    <w:tmpl w:val="D710238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7783DC1"/>
    <w:multiLevelType w:val="hybridMultilevel"/>
    <w:tmpl w:val="D08653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7D81A8B"/>
    <w:multiLevelType w:val="hybridMultilevel"/>
    <w:tmpl w:val="09FA1DD2"/>
    <w:lvl w:ilvl="0" w:tplc="04140001">
      <w:start w:val="1"/>
      <w:numFmt w:val="bullet"/>
      <w:lvlText w:val=""/>
      <w:lvlJc w:val="left"/>
      <w:pPr>
        <w:ind w:left="1428" w:hanging="360"/>
      </w:pPr>
      <w:rPr>
        <w:rFonts w:ascii="Symbol" w:hAnsi="Symbol"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 w15:restartNumberingAfterBreak="0">
    <w:nsid w:val="14A656DC"/>
    <w:multiLevelType w:val="hybridMultilevel"/>
    <w:tmpl w:val="5E50954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647217"/>
    <w:multiLevelType w:val="hybridMultilevel"/>
    <w:tmpl w:val="426EFE5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BC757C7"/>
    <w:multiLevelType w:val="hybridMultilevel"/>
    <w:tmpl w:val="4B765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434548"/>
    <w:multiLevelType w:val="hybridMultilevel"/>
    <w:tmpl w:val="B880B2B2"/>
    <w:lvl w:ilvl="0" w:tplc="614C36AC">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7" w15:restartNumberingAfterBreak="0">
    <w:nsid w:val="1FB04B0F"/>
    <w:multiLevelType w:val="hybridMultilevel"/>
    <w:tmpl w:val="AA645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451C18"/>
    <w:multiLevelType w:val="hybridMultilevel"/>
    <w:tmpl w:val="07965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A32D60"/>
    <w:multiLevelType w:val="hybridMultilevel"/>
    <w:tmpl w:val="0100D63E"/>
    <w:lvl w:ilvl="0" w:tplc="04140001">
      <w:start w:val="1"/>
      <w:numFmt w:val="bullet"/>
      <w:lvlText w:val=""/>
      <w:lvlJc w:val="left"/>
      <w:pPr>
        <w:ind w:left="1426" w:hanging="360"/>
      </w:pPr>
      <w:rPr>
        <w:rFonts w:ascii="Symbol" w:hAnsi="Symbol" w:hint="default"/>
      </w:rPr>
    </w:lvl>
    <w:lvl w:ilvl="1" w:tplc="04140003">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10" w15:restartNumberingAfterBreak="0">
    <w:nsid w:val="29073961"/>
    <w:multiLevelType w:val="hybridMultilevel"/>
    <w:tmpl w:val="B83C8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DF1397"/>
    <w:multiLevelType w:val="hybridMultilevel"/>
    <w:tmpl w:val="660EA5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6549CA"/>
    <w:multiLevelType w:val="hybridMultilevel"/>
    <w:tmpl w:val="10E47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29E1416"/>
    <w:multiLevelType w:val="hybridMultilevel"/>
    <w:tmpl w:val="15B2C1B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92083F"/>
    <w:multiLevelType w:val="hybridMultilevel"/>
    <w:tmpl w:val="33BE7F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3FE621C2"/>
    <w:multiLevelType w:val="hybridMultilevel"/>
    <w:tmpl w:val="77B853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2B96C27"/>
    <w:multiLevelType w:val="hybridMultilevel"/>
    <w:tmpl w:val="E6B8E7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DE7E91"/>
    <w:multiLevelType w:val="hybridMultilevel"/>
    <w:tmpl w:val="C17E7F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4BD15475"/>
    <w:multiLevelType w:val="hybridMultilevel"/>
    <w:tmpl w:val="9AFE6B7E"/>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9" w15:restartNumberingAfterBreak="0">
    <w:nsid w:val="582833BC"/>
    <w:multiLevelType w:val="hybridMultilevel"/>
    <w:tmpl w:val="BEAEC02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59125F33"/>
    <w:multiLevelType w:val="hybridMultilevel"/>
    <w:tmpl w:val="CD4675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5D5555DB"/>
    <w:multiLevelType w:val="hybridMultilevel"/>
    <w:tmpl w:val="0C08D38A"/>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2" w15:restartNumberingAfterBreak="0">
    <w:nsid w:val="67737285"/>
    <w:multiLevelType w:val="hybridMultilevel"/>
    <w:tmpl w:val="670EF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D34F42"/>
    <w:multiLevelType w:val="hybridMultilevel"/>
    <w:tmpl w:val="DEEA37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D243D7D"/>
    <w:multiLevelType w:val="hybridMultilevel"/>
    <w:tmpl w:val="08DA0B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164599D"/>
    <w:multiLevelType w:val="hybridMultilevel"/>
    <w:tmpl w:val="28B85EE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6" w15:restartNumberingAfterBreak="0">
    <w:nsid w:val="7BC464DA"/>
    <w:multiLevelType w:val="hybridMultilevel"/>
    <w:tmpl w:val="65B0A042"/>
    <w:lvl w:ilvl="0" w:tplc="BC1CED54">
      <w:start w:val="1"/>
      <w:numFmt w:val="bullet"/>
      <w:lvlText w:val="-"/>
      <w:lvlJc w:val="left"/>
      <w:pPr>
        <w:ind w:left="1068" w:hanging="360"/>
      </w:pPr>
      <w:rPr>
        <w:rFonts w:ascii="Helvetica" w:eastAsiaTheme="minorHAnsi" w:hAnsi="Helvetica" w:cs="Helvetica"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7" w15:restartNumberingAfterBreak="0">
    <w:nsid w:val="7DDD52D5"/>
    <w:multiLevelType w:val="hybridMultilevel"/>
    <w:tmpl w:val="D5D6304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4"/>
  </w:num>
  <w:num w:numId="3">
    <w:abstractNumId w:val="26"/>
  </w:num>
  <w:num w:numId="4">
    <w:abstractNumId w:val="14"/>
  </w:num>
  <w:num w:numId="5">
    <w:abstractNumId w:val="9"/>
  </w:num>
  <w:num w:numId="6">
    <w:abstractNumId w:val="20"/>
  </w:num>
  <w:num w:numId="7">
    <w:abstractNumId w:val="21"/>
  </w:num>
  <w:num w:numId="8">
    <w:abstractNumId w:val="25"/>
  </w:num>
  <w:num w:numId="9">
    <w:abstractNumId w:val="16"/>
  </w:num>
  <w:num w:numId="10">
    <w:abstractNumId w:val="6"/>
  </w:num>
  <w:num w:numId="11">
    <w:abstractNumId w:val="2"/>
  </w:num>
  <w:num w:numId="12">
    <w:abstractNumId w:val="27"/>
  </w:num>
  <w:num w:numId="13">
    <w:abstractNumId w:val="1"/>
  </w:num>
  <w:num w:numId="14">
    <w:abstractNumId w:val="1"/>
  </w:num>
  <w:num w:numId="15">
    <w:abstractNumId w:val="18"/>
  </w:num>
  <w:num w:numId="16">
    <w:abstractNumId w:val="10"/>
  </w:num>
  <w:num w:numId="17">
    <w:abstractNumId w:val="17"/>
  </w:num>
  <w:num w:numId="18">
    <w:abstractNumId w:val="24"/>
  </w:num>
  <w:num w:numId="19">
    <w:abstractNumId w:val="8"/>
  </w:num>
  <w:num w:numId="20">
    <w:abstractNumId w:val="3"/>
  </w:num>
  <w:num w:numId="21">
    <w:abstractNumId w:val="13"/>
  </w:num>
  <w:num w:numId="22">
    <w:abstractNumId w:val="15"/>
  </w:num>
  <w:num w:numId="23">
    <w:abstractNumId w:val="22"/>
  </w:num>
  <w:num w:numId="24">
    <w:abstractNumId w:val="11"/>
  </w:num>
  <w:num w:numId="25">
    <w:abstractNumId w:val="23"/>
  </w:num>
  <w:num w:numId="26">
    <w:abstractNumId w:val="19"/>
  </w:num>
  <w:num w:numId="27">
    <w:abstractNumId w:val="5"/>
  </w:num>
  <w:num w:numId="28">
    <w:abstractNumId w:val="7"/>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1E"/>
    <w:rsid w:val="00000640"/>
    <w:rsid w:val="00002AB9"/>
    <w:rsid w:val="00002EC2"/>
    <w:rsid w:val="00007849"/>
    <w:rsid w:val="00015407"/>
    <w:rsid w:val="00016B8C"/>
    <w:rsid w:val="00020406"/>
    <w:rsid w:val="00021D03"/>
    <w:rsid w:val="00027166"/>
    <w:rsid w:val="00032275"/>
    <w:rsid w:val="000327E1"/>
    <w:rsid w:val="000344F8"/>
    <w:rsid w:val="00034947"/>
    <w:rsid w:val="00036C98"/>
    <w:rsid w:val="00036E39"/>
    <w:rsid w:val="00045015"/>
    <w:rsid w:val="00052525"/>
    <w:rsid w:val="0005566C"/>
    <w:rsid w:val="00056590"/>
    <w:rsid w:val="000566AA"/>
    <w:rsid w:val="0005789F"/>
    <w:rsid w:val="00057A33"/>
    <w:rsid w:val="000603E7"/>
    <w:rsid w:val="0006262F"/>
    <w:rsid w:val="00073B38"/>
    <w:rsid w:val="0007587B"/>
    <w:rsid w:val="00075B61"/>
    <w:rsid w:val="000762E6"/>
    <w:rsid w:val="00076CF1"/>
    <w:rsid w:val="000777C0"/>
    <w:rsid w:val="0008078A"/>
    <w:rsid w:val="00081014"/>
    <w:rsid w:val="000814C7"/>
    <w:rsid w:val="00083CC3"/>
    <w:rsid w:val="00086336"/>
    <w:rsid w:val="00086EC1"/>
    <w:rsid w:val="0009439F"/>
    <w:rsid w:val="00094938"/>
    <w:rsid w:val="000949EE"/>
    <w:rsid w:val="000969D7"/>
    <w:rsid w:val="000979BD"/>
    <w:rsid w:val="000A2B61"/>
    <w:rsid w:val="000A2D94"/>
    <w:rsid w:val="000A6C1B"/>
    <w:rsid w:val="000B0E44"/>
    <w:rsid w:val="000B6032"/>
    <w:rsid w:val="000B6E61"/>
    <w:rsid w:val="000B7B2C"/>
    <w:rsid w:val="000C06B9"/>
    <w:rsid w:val="000C3FE0"/>
    <w:rsid w:val="000C6409"/>
    <w:rsid w:val="000D1F0A"/>
    <w:rsid w:val="000D4A7F"/>
    <w:rsid w:val="000D727A"/>
    <w:rsid w:val="000E00D8"/>
    <w:rsid w:val="000E1D5C"/>
    <w:rsid w:val="000E1E7D"/>
    <w:rsid w:val="000E1FB0"/>
    <w:rsid w:val="000F2BB0"/>
    <w:rsid w:val="000F4260"/>
    <w:rsid w:val="000F4921"/>
    <w:rsid w:val="000F4C94"/>
    <w:rsid w:val="000F565E"/>
    <w:rsid w:val="000F7C5C"/>
    <w:rsid w:val="00103C0A"/>
    <w:rsid w:val="001041F8"/>
    <w:rsid w:val="00107783"/>
    <w:rsid w:val="001119D7"/>
    <w:rsid w:val="001137A6"/>
    <w:rsid w:val="00113AA2"/>
    <w:rsid w:val="00115848"/>
    <w:rsid w:val="001174E3"/>
    <w:rsid w:val="00124CC7"/>
    <w:rsid w:val="00130F98"/>
    <w:rsid w:val="00131B7C"/>
    <w:rsid w:val="001331BE"/>
    <w:rsid w:val="00137CE6"/>
    <w:rsid w:val="00142423"/>
    <w:rsid w:val="00142AFA"/>
    <w:rsid w:val="00153636"/>
    <w:rsid w:val="00153C6A"/>
    <w:rsid w:val="0015599A"/>
    <w:rsid w:val="00156A6F"/>
    <w:rsid w:val="001601DD"/>
    <w:rsid w:val="001625CD"/>
    <w:rsid w:val="00172E72"/>
    <w:rsid w:val="00181945"/>
    <w:rsid w:val="0018239F"/>
    <w:rsid w:val="00184B6B"/>
    <w:rsid w:val="0018552F"/>
    <w:rsid w:val="00186A7F"/>
    <w:rsid w:val="00190AA5"/>
    <w:rsid w:val="001934AD"/>
    <w:rsid w:val="00195ADB"/>
    <w:rsid w:val="001975BA"/>
    <w:rsid w:val="001A0F1D"/>
    <w:rsid w:val="001A102C"/>
    <w:rsid w:val="001A6468"/>
    <w:rsid w:val="001B4D06"/>
    <w:rsid w:val="001B5227"/>
    <w:rsid w:val="001B7EE9"/>
    <w:rsid w:val="001C00E7"/>
    <w:rsid w:val="001C12F1"/>
    <w:rsid w:val="001C181D"/>
    <w:rsid w:val="001C5472"/>
    <w:rsid w:val="001C56A9"/>
    <w:rsid w:val="001C7A0F"/>
    <w:rsid w:val="001D2218"/>
    <w:rsid w:val="001D2654"/>
    <w:rsid w:val="001D469B"/>
    <w:rsid w:val="001D4B6C"/>
    <w:rsid w:val="001D4C7E"/>
    <w:rsid w:val="001E00F5"/>
    <w:rsid w:val="001E09B5"/>
    <w:rsid w:val="001E2FA4"/>
    <w:rsid w:val="001E773B"/>
    <w:rsid w:val="001F0536"/>
    <w:rsid w:val="00200349"/>
    <w:rsid w:val="00205C20"/>
    <w:rsid w:val="00206652"/>
    <w:rsid w:val="002105EB"/>
    <w:rsid w:val="0021366C"/>
    <w:rsid w:val="00213E50"/>
    <w:rsid w:val="002149CF"/>
    <w:rsid w:val="00214B41"/>
    <w:rsid w:val="002166DD"/>
    <w:rsid w:val="0022148D"/>
    <w:rsid w:val="00225582"/>
    <w:rsid w:val="00225BEE"/>
    <w:rsid w:val="002341E3"/>
    <w:rsid w:val="00234CC9"/>
    <w:rsid w:val="00236225"/>
    <w:rsid w:val="002444FC"/>
    <w:rsid w:val="00252647"/>
    <w:rsid w:val="00254985"/>
    <w:rsid w:val="00260B8D"/>
    <w:rsid w:val="002613B5"/>
    <w:rsid w:val="002625A3"/>
    <w:rsid w:val="00264C6F"/>
    <w:rsid w:val="00265430"/>
    <w:rsid w:val="00267C1C"/>
    <w:rsid w:val="0027007B"/>
    <w:rsid w:val="00270250"/>
    <w:rsid w:val="00271CD5"/>
    <w:rsid w:val="00274F3F"/>
    <w:rsid w:val="002751E0"/>
    <w:rsid w:val="002776BE"/>
    <w:rsid w:val="00277824"/>
    <w:rsid w:val="00277C2A"/>
    <w:rsid w:val="00280050"/>
    <w:rsid w:val="002824D6"/>
    <w:rsid w:val="0028788E"/>
    <w:rsid w:val="00293CDC"/>
    <w:rsid w:val="00294CE9"/>
    <w:rsid w:val="002A1CF9"/>
    <w:rsid w:val="002A2E68"/>
    <w:rsid w:val="002A5544"/>
    <w:rsid w:val="002A7077"/>
    <w:rsid w:val="002B0396"/>
    <w:rsid w:val="002B06F6"/>
    <w:rsid w:val="002B25A3"/>
    <w:rsid w:val="002B4964"/>
    <w:rsid w:val="002B4ECF"/>
    <w:rsid w:val="002B52B2"/>
    <w:rsid w:val="002B71F7"/>
    <w:rsid w:val="002C1AA3"/>
    <w:rsid w:val="002C2A4D"/>
    <w:rsid w:val="002C38B2"/>
    <w:rsid w:val="002D460E"/>
    <w:rsid w:val="002D4F5D"/>
    <w:rsid w:val="002D681E"/>
    <w:rsid w:val="002D702F"/>
    <w:rsid w:val="002E074C"/>
    <w:rsid w:val="002E2849"/>
    <w:rsid w:val="002E3934"/>
    <w:rsid w:val="002F100B"/>
    <w:rsid w:val="002F34E0"/>
    <w:rsid w:val="002F6C1B"/>
    <w:rsid w:val="00302270"/>
    <w:rsid w:val="003023EA"/>
    <w:rsid w:val="00303431"/>
    <w:rsid w:val="00304BED"/>
    <w:rsid w:val="00305EB4"/>
    <w:rsid w:val="00306548"/>
    <w:rsid w:val="0031079D"/>
    <w:rsid w:val="00310EF4"/>
    <w:rsid w:val="00311C6D"/>
    <w:rsid w:val="0031231C"/>
    <w:rsid w:val="00312858"/>
    <w:rsid w:val="00315483"/>
    <w:rsid w:val="00316032"/>
    <w:rsid w:val="00316335"/>
    <w:rsid w:val="00320B51"/>
    <w:rsid w:val="00322015"/>
    <w:rsid w:val="0032397F"/>
    <w:rsid w:val="00323F7A"/>
    <w:rsid w:val="00332EE1"/>
    <w:rsid w:val="00334CC4"/>
    <w:rsid w:val="0033533B"/>
    <w:rsid w:val="00335E0F"/>
    <w:rsid w:val="00336C80"/>
    <w:rsid w:val="003377B5"/>
    <w:rsid w:val="00343F4C"/>
    <w:rsid w:val="00353BF8"/>
    <w:rsid w:val="00356799"/>
    <w:rsid w:val="00356C9E"/>
    <w:rsid w:val="00362235"/>
    <w:rsid w:val="00363CE1"/>
    <w:rsid w:val="00372202"/>
    <w:rsid w:val="00373097"/>
    <w:rsid w:val="003738CC"/>
    <w:rsid w:val="0038055E"/>
    <w:rsid w:val="003818C5"/>
    <w:rsid w:val="003831DF"/>
    <w:rsid w:val="00385CA0"/>
    <w:rsid w:val="00390A34"/>
    <w:rsid w:val="00391765"/>
    <w:rsid w:val="003924E0"/>
    <w:rsid w:val="00393A2F"/>
    <w:rsid w:val="003A1567"/>
    <w:rsid w:val="003B00BC"/>
    <w:rsid w:val="003B04AA"/>
    <w:rsid w:val="003B4A5B"/>
    <w:rsid w:val="003C0ED3"/>
    <w:rsid w:val="003C2789"/>
    <w:rsid w:val="003D4E92"/>
    <w:rsid w:val="003D5874"/>
    <w:rsid w:val="003D61B5"/>
    <w:rsid w:val="003D7024"/>
    <w:rsid w:val="003D7501"/>
    <w:rsid w:val="003E222F"/>
    <w:rsid w:val="003E2519"/>
    <w:rsid w:val="003E57DF"/>
    <w:rsid w:val="003E5B28"/>
    <w:rsid w:val="003F42BB"/>
    <w:rsid w:val="003F493C"/>
    <w:rsid w:val="003F60F3"/>
    <w:rsid w:val="003F6727"/>
    <w:rsid w:val="00400FF6"/>
    <w:rsid w:val="00404E0C"/>
    <w:rsid w:val="0040548D"/>
    <w:rsid w:val="00407783"/>
    <w:rsid w:val="00407A6B"/>
    <w:rsid w:val="00412672"/>
    <w:rsid w:val="00413487"/>
    <w:rsid w:val="00413F44"/>
    <w:rsid w:val="00414FC8"/>
    <w:rsid w:val="00421FE4"/>
    <w:rsid w:val="00424E10"/>
    <w:rsid w:val="00425BC5"/>
    <w:rsid w:val="00426E11"/>
    <w:rsid w:val="00430266"/>
    <w:rsid w:val="004303F8"/>
    <w:rsid w:val="0043055A"/>
    <w:rsid w:val="00433374"/>
    <w:rsid w:val="00433A8A"/>
    <w:rsid w:val="004374CA"/>
    <w:rsid w:val="00440368"/>
    <w:rsid w:val="004409EE"/>
    <w:rsid w:val="00440ED6"/>
    <w:rsid w:val="00441128"/>
    <w:rsid w:val="0044250D"/>
    <w:rsid w:val="004462EA"/>
    <w:rsid w:val="0045504F"/>
    <w:rsid w:val="004561A0"/>
    <w:rsid w:val="00457EA9"/>
    <w:rsid w:val="00460339"/>
    <w:rsid w:val="004631FF"/>
    <w:rsid w:val="004636A8"/>
    <w:rsid w:val="004638E9"/>
    <w:rsid w:val="00470559"/>
    <w:rsid w:val="00470A90"/>
    <w:rsid w:val="00474C77"/>
    <w:rsid w:val="00475F88"/>
    <w:rsid w:val="00476174"/>
    <w:rsid w:val="00481DEF"/>
    <w:rsid w:val="00482460"/>
    <w:rsid w:val="00482865"/>
    <w:rsid w:val="00484389"/>
    <w:rsid w:val="00490747"/>
    <w:rsid w:val="00491CA9"/>
    <w:rsid w:val="00493153"/>
    <w:rsid w:val="00496423"/>
    <w:rsid w:val="004A2A60"/>
    <w:rsid w:val="004A350A"/>
    <w:rsid w:val="004A358A"/>
    <w:rsid w:val="004A666B"/>
    <w:rsid w:val="004A7C08"/>
    <w:rsid w:val="004C568E"/>
    <w:rsid w:val="004C777C"/>
    <w:rsid w:val="004C7CCC"/>
    <w:rsid w:val="004D2534"/>
    <w:rsid w:val="004D2798"/>
    <w:rsid w:val="004E0052"/>
    <w:rsid w:val="004E3D57"/>
    <w:rsid w:val="004E45DE"/>
    <w:rsid w:val="004E527D"/>
    <w:rsid w:val="004E54EF"/>
    <w:rsid w:val="005018F2"/>
    <w:rsid w:val="00502F76"/>
    <w:rsid w:val="0050776D"/>
    <w:rsid w:val="0051104E"/>
    <w:rsid w:val="00513B62"/>
    <w:rsid w:val="00514D96"/>
    <w:rsid w:val="005169A7"/>
    <w:rsid w:val="00520A39"/>
    <w:rsid w:val="0052173C"/>
    <w:rsid w:val="00523B5C"/>
    <w:rsid w:val="00523FCF"/>
    <w:rsid w:val="00524783"/>
    <w:rsid w:val="00526C2D"/>
    <w:rsid w:val="00541BEE"/>
    <w:rsid w:val="00542179"/>
    <w:rsid w:val="005609B0"/>
    <w:rsid w:val="00561B25"/>
    <w:rsid w:val="00574078"/>
    <w:rsid w:val="0058138E"/>
    <w:rsid w:val="00583D54"/>
    <w:rsid w:val="005852F2"/>
    <w:rsid w:val="005858D7"/>
    <w:rsid w:val="00586B4A"/>
    <w:rsid w:val="005870C5"/>
    <w:rsid w:val="005A0297"/>
    <w:rsid w:val="005A0F7C"/>
    <w:rsid w:val="005B1D47"/>
    <w:rsid w:val="005B6D8E"/>
    <w:rsid w:val="005C26D2"/>
    <w:rsid w:val="005C6A29"/>
    <w:rsid w:val="005C6D01"/>
    <w:rsid w:val="005D009E"/>
    <w:rsid w:val="005D05B1"/>
    <w:rsid w:val="005D09AD"/>
    <w:rsid w:val="005D0A60"/>
    <w:rsid w:val="005D1088"/>
    <w:rsid w:val="005D245B"/>
    <w:rsid w:val="005D2995"/>
    <w:rsid w:val="005D5451"/>
    <w:rsid w:val="005E1B25"/>
    <w:rsid w:val="005E2F12"/>
    <w:rsid w:val="005E4038"/>
    <w:rsid w:val="005E41E9"/>
    <w:rsid w:val="005E4C02"/>
    <w:rsid w:val="005F017D"/>
    <w:rsid w:val="00602BF2"/>
    <w:rsid w:val="006049D0"/>
    <w:rsid w:val="00606D3A"/>
    <w:rsid w:val="00611619"/>
    <w:rsid w:val="006143DB"/>
    <w:rsid w:val="00615EAB"/>
    <w:rsid w:val="00620DE8"/>
    <w:rsid w:val="006221A0"/>
    <w:rsid w:val="00623C1E"/>
    <w:rsid w:val="00624AAD"/>
    <w:rsid w:val="006270A0"/>
    <w:rsid w:val="006317FD"/>
    <w:rsid w:val="00631EC9"/>
    <w:rsid w:val="00634961"/>
    <w:rsid w:val="006407CA"/>
    <w:rsid w:val="00642ED0"/>
    <w:rsid w:val="0065138B"/>
    <w:rsid w:val="00652B53"/>
    <w:rsid w:val="006541B9"/>
    <w:rsid w:val="00656512"/>
    <w:rsid w:val="0065677A"/>
    <w:rsid w:val="006601F4"/>
    <w:rsid w:val="00660959"/>
    <w:rsid w:val="00662C68"/>
    <w:rsid w:val="00666578"/>
    <w:rsid w:val="0067484B"/>
    <w:rsid w:val="0067665C"/>
    <w:rsid w:val="00680194"/>
    <w:rsid w:val="0068262E"/>
    <w:rsid w:val="00682CE4"/>
    <w:rsid w:val="00684710"/>
    <w:rsid w:val="00684B3A"/>
    <w:rsid w:val="00686DAF"/>
    <w:rsid w:val="0069140F"/>
    <w:rsid w:val="00694071"/>
    <w:rsid w:val="00694749"/>
    <w:rsid w:val="006A2C51"/>
    <w:rsid w:val="006A2E09"/>
    <w:rsid w:val="006A4A2C"/>
    <w:rsid w:val="006A72F4"/>
    <w:rsid w:val="006A7BCD"/>
    <w:rsid w:val="006C1F32"/>
    <w:rsid w:val="006C2B60"/>
    <w:rsid w:val="006C3847"/>
    <w:rsid w:val="006C4A85"/>
    <w:rsid w:val="006C6CB4"/>
    <w:rsid w:val="006D1273"/>
    <w:rsid w:val="006D13C8"/>
    <w:rsid w:val="006D18AB"/>
    <w:rsid w:val="006D1F6B"/>
    <w:rsid w:val="006D2828"/>
    <w:rsid w:val="006D6FA2"/>
    <w:rsid w:val="006D7F21"/>
    <w:rsid w:val="006E02EA"/>
    <w:rsid w:val="006E2E2B"/>
    <w:rsid w:val="006E59B4"/>
    <w:rsid w:val="006F00E4"/>
    <w:rsid w:val="006F6E6F"/>
    <w:rsid w:val="006F755F"/>
    <w:rsid w:val="00701CF1"/>
    <w:rsid w:val="00701D03"/>
    <w:rsid w:val="00701F90"/>
    <w:rsid w:val="007150CF"/>
    <w:rsid w:val="00715298"/>
    <w:rsid w:val="00715FF0"/>
    <w:rsid w:val="00727BBF"/>
    <w:rsid w:val="00727D67"/>
    <w:rsid w:val="00730F9A"/>
    <w:rsid w:val="0073342A"/>
    <w:rsid w:val="0073420F"/>
    <w:rsid w:val="00740C8D"/>
    <w:rsid w:val="00742C2A"/>
    <w:rsid w:val="007436CB"/>
    <w:rsid w:val="00743856"/>
    <w:rsid w:val="0074687A"/>
    <w:rsid w:val="00747E22"/>
    <w:rsid w:val="00750310"/>
    <w:rsid w:val="00753E4A"/>
    <w:rsid w:val="00756428"/>
    <w:rsid w:val="007603AB"/>
    <w:rsid w:val="00760624"/>
    <w:rsid w:val="00761168"/>
    <w:rsid w:val="00764632"/>
    <w:rsid w:val="00770324"/>
    <w:rsid w:val="007716F9"/>
    <w:rsid w:val="0077480D"/>
    <w:rsid w:val="007764F9"/>
    <w:rsid w:val="00776ADF"/>
    <w:rsid w:val="007803DD"/>
    <w:rsid w:val="00781BB9"/>
    <w:rsid w:val="00784130"/>
    <w:rsid w:val="00791DE3"/>
    <w:rsid w:val="007A114E"/>
    <w:rsid w:val="007A6814"/>
    <w:rsid w:val="007A702C"/>
    <w:rsid w:val="007B07ED"/>
    <w:rsid w:val="007B56E1"/>
    <w:rsid w:val="007B5714"/>
    <w:rsid w:val="007B7DCE"/>
    <w:rsid w:val="007C20D7"/>
    <w:rsid w:val="007C3B06"/>
    <w:rsid w:val="007C4733"/>
    <w:rsid w:val="007C7475"/>
    <w:rsid w:val="007D68B9"/>
    <w:rsid w:val="007E046B"/>
    <w:rsid w:val="007E41C3"/>
    <w:rsid w:val="007E48B8"/>
    <w:rsid w:val="007F1C93"/>
    <w:rsid w:val="007F69BD"/>
    <w:rsid w:val="00801ECF"/>
    <w:rsid w:val="00802522"/>
    <w:rsid w:val="00802F1B"/>
    <w:rsid w:val="008038DB"/>
    <w:rsid w:val="00804DEE"/>
    <w:rsid w:val="00806AA1"/>
    <w:rsid w:val="0080731B"/>
    <w:rsid w:val="00812237"/>
    <w:rsid w:val="00830F34"/>
    <w:rsid w:val="008370AD"/>
    <w:rsid w:val="00841681"/>
    <w:rsid w:val="00844A0F"/>
    <w:rsid w:val="0084547E"/>
    <w:rsid w:val="008503B1"/>
    <w:rsid w:val="008522F4"/>
    <w:rsid w:val="008535C6"/>
    <w:rsid w:val="00854BD8"/>
    <w:rsid w:val="00862144"/>
    <w:rsid w:val="00863D72"/>
    <w:rsid w:val="00863FBE"/>
    <w:rsid w:val="00865411"/>
    <w:rsid w:val="0086599E"/>
    <w:rsid w:val="00867091"/>
    <w:rsid w:val="00871628"/>
    <w:rsid w:val="00871C80"/>
    <w:rsid w:val="00875AD0"/>
    <w:rsid w:val="00881718"/>
    <w:rsid w:val="00881B52"/>
    <w:rsid w:val="00886713"/>
    <w:rsid w:val="00892E3A"/>
    <w:rsid w:val="008949A6"/>
    <w:rsid w:val="00896F7F"/>
    <w:rsid w:val="008A116D"/>
    <w:rsid w:val="008A4229"/>
    <w:rsid w:val="008B1650"/>
    <w:rsid w:val="008B4ECA"/>
    <w:rsid w:val="008B67BE"/>
    <w:rsid w:val="008B723E"/>
    <w:rsid w:val="008C286E"/>
    <w:rsid w:val="008D13D7"/>
    <w:rsid w:val="008D5734"/>
    <w:rsid w:val="008E0F61"/>
    <w:rsid w:val="008E105C"/>
    <w:rsid w:val="008E15FF"/>
    <w:rsid w:val="008E3F2B"/>
    <w:rsid w:val="00902181"/>
    <w:rsid w:val="00903F66"/>
    <w:rsid w:val="0090773D"/>
    <w:rsid w:val="00910859"/>
    <w:rsid w:val="00910872"/>
    <w:rsid w:val="00916DCC"/>
    <w:rsid w:val="00917BF3"/>
    <w:rsid w:val="00920FE8"/>
    <w:rsid w:val="009212B2"/>
    <w:rsid w:val="00923614"/>
    <w:rsid w:val="00924206"/>
    <w:rsid w:val="00925559"/>
    <w:rsid w:val="00931997"/>
    <w:rsid w:val="0093301D"/>
    <w:rsid w:val="009337EE"/>
    <w:rsid w:val="009414FA"/>
    <w:rsid w:val="00942839"/>
    <w:rsid w:val="00944AEC"/>
    <w:rsid w:val="00946248"/>
    <w:rsid w:val="00947C73"/>
    <w:rsid w:val="009501F5"/>
    <w:rsid w:val="0095075A"/>
    <w:rsid w:val="0095185D"/>
    <w:rsid w:val="00952043"/>
    <w:rsid w:val="009566AE"/>
    <w:rsid w:val="0095700E"/>
    <w:rsid w:val="009570D0"/>
    <w:rsid w:val="009611F1"/>
    <w:rsid w:val="00964042"/>
    <w:rsid w:val="009645B2"/>
    <w:rsid w:val="00964AF7"/>
    <w:rsid w:val="00965461"/>
    <w:rsid w:val="009727CE"/>
    <w:rsid w:val="00976FD1"/>
    <w:rsid w:val="00981871"/>
    <w:rsid w:val="00987B58"/>
    <w:rsid w:val="0099759B"/>
    <w:rsid w:val="009A02D4"/>
    <w:rsid w:val="009A0948"/>
    <w:rsid w:val="009B08ED"/>
    <w:rsid w:val="009B5445"/>
    <w:rsid w:val="009B62CD"/>
    <w:rsid w:val="009B68EC"/>
    <w:rsid w:val="009D3815"/>
    <w:rsid w:val="009D4354"/>
    <w:rsid w:val="009D5B46"/>
    <w:rsid w:val="009D676B"/>
    <w:rsid w:val="009D7AD5"/>
    <w:rsid w:val="009E1881"/>
    <w:rsid w:val="009E2D90"/>
    <w:rsid w:val="009F0606"/>
    <w:rsid w:val="00A02DFF"/>
    <w:rsid w:val="00A036DE"/>
    <w:rsid w:val="00A05B4B"/>
    <w:rsid w:val="00A063EE"/>
    <w:rsid w:val="00A10A29"/>
    <w:rsid w:val="00A1217D"/>
    <w:rsid w:val="00A143EC"/>
    <w:rsid w:val="00A15A4F"/>
    <w:rsid w:val="00A1677B"/>
    <w:rsid w:val="00A22E5A"/>
    <w:rsid w:val="00A35291"/>
    <w:rsid w:val="00A35ADD"/>
    <w:rsid w:val="00A370FF"/>
    <w:rsid w:val="00A40C40"/>
    <w:rsid w:val="00A461CB"/>
    <w:rsid w:val="00A53DBB"/>
    <w:rsid w:val="00A54C80"/>
    <w:rsid w:val="00A6048D"/>
    <w:rsid w:val="00A61112"/>
    <w:rsid w:val="00A614B2"/>
    <w:rsid w:val="00A63177"/>
    <w:rsid w:val="00A74798"/>
    <w:rsid w:val="00A82C40"/>
    <w:rsid w:val="00A8601F"/>
    <w:rsid w:val="00A87A56"/>
    <w:rsid w:val="00A94066"/>
    <w:rsid w:val="00A94D60"/>
    <w:rsid w:val="00AA4F14"/>
    <w:rsid w:val="00AA65A4"/>
    <w:rsid w:val="00AB423C"/>
    <w:rsid w:val="00AB6401"/>
    <w:rsid w:val="00AC11E1"/>
    <w:rsid w:val="00AC1247"/>
    <w:rsid w:val="00AC3053"/>
    <w:rsid w:val="00AC30A6"/>
    <w:rsid w:val="00AC390B"/>
    <w:rsid w:val="00AC45C0"/>
    <w:rsid w:val="00AC57B7"/>
    <w:rsid w:val="00AD0D9D"/>
    <w:rsid w:val="00AD4427"/>
    <w:rsid w:val="00AD67CC"/>
    <w:rsid w:val="00AD6ECD"/>
    <w:rsid w:val="00AD7792"/>
    <w:rsid w:val="00AE08F5"/>
    <w:rsid w:val="00AE3BC1"/>
    <w:rsid w:val="00AE4ECA"/>
    <w:rsid w:val="00AE5439"/>
    <w:rsid w:val="00AE73EB"/>
    <w:rsid w:val="00AF5252"/>
    <w:rsid w:val="00AF5C9F"/>
    <w:rsid w:val="00AF6E30"/>
    <w:rsid w:val="00B00B80"/>
    <w:rsid w:val="00B042E8"/>
    <w:rsid w:val="00B1335F"/>
    <w:rsid w:val="00B1341A"/>
    <w:rsid w:val="00B150CF"/>
    <w:rsid w:val="00B165E1"/>
    <w:rsid w:val="00B22155"/>
    <w:rsid w:val="00B225E5"/>
    <w:rsid w:val="00B23541"/>
    <w:rsid w:val="00B303CF"/>
    <w:rsid w:val="00B363A8"/>
    <w:rsid w:val="00B435D0"/>
    <w:rsid w:val="00B45E82"/>
    <w:rsid w:val="00B46468"/>
    <w:rsid w:val="00B500F8"/>
    <w:rsid w:val="00B5010A"/>
    <w:rsid w:val="00B53165"/>
    <w:rsid w:val="00B531E3"/>
    <w:rsid w:val="00B568A3"/>
    <w:rsid w:val="00B6120D"/>
    <w:rsid w:val="00B63C43"/>
    <w:rsid w:val="00B658A4"/>
    <w:rsid w:val="00B74945"/>
    <w:rsid w:val="00B74DA4"/>
    <w:rsid w:val="00B761CF"/>
    <w:rsid w:val="00B80A94"/>
    <w:rsid w:val="00B85068"/>
    <w:rsid w:val="00B8536F"/>
    <w:rsid w:val="00B9264B"/>
    <w:rsid w:val="00B937B1"/>
    <w:rsid w:val="00B93834"/>
    <w:rsid w:val="00B95D2C"/>
    <w:rsid w:val="00B972F7"/>
    <w:rsid w:val="00BA01B9"/>
    <w:rsid w:val="00BA2C84"/>
    <w:rsid w:val="00BB2C93"/>
    <w:rsid w:val="00BB414F"/>
    <w:rsid w:val="00BC050E"/>
    <w:rsid w:val="00BC0770"/>
    <w:rsid w:val="00BC21B2"/>
    <w:rsid w:val="00BC5DE1"/>
    <w:rsid w:val="00BC79E1"/>
    <w:rsid w:val="00BD015D"/>
    <w:rsid w:val="00BD2287"/>
    <w:rsid w:val="00BD5988"/>
    <w:rsid w:val="00BD692F"/>
    <w:rsid w:val="00BF3E4E"/>
    <w:rsid w:val="00BF3FCF"/>
    <w:rsid w:val="00BF4348"/>
    <w:rsid w:val="00BF5AF5"/>
    <w:rsid w:val="00BF747B"/>
    <w:rsid w:val="00C03559"/>
    <w:rsid w:val="00C03AFE"/>
    <w:rsid w:val="00C04CE2"/>
    <w:rsid w:val="00C06D9A"/>
    <w:rsid w:val="00C10B70"/>
    <w:rsid w:val="00C11A13"/>
    <w:rsid w:val="00C11C54"/>
    <w:rsid w:val="00C12FF7"/>
    <w:rsid w:val="00C16767"/>
    <w:rsid w:val="00C167E8"/>
    <w:rsid w:val="00C24DC1"/>
    <w:rsid w:val="00C25592"/>
    <w:rsid w:val="00C25FD6"/>
    <w:rsid w:val="00C3132A"/>
    <w:rsid w:val="00C318A1"/>
    <w:rsid w:val="00C32EA5"/>
    <w:rsid w:val="00C41039"/>
    <w:rsid w:val="00C43B63"/>
    <w:rsid w:val="00C4418F"/>
    <w:rsid w:val="00C45952"/>
    <w:rsid w:val="00C45A55"/>
    <w:rsid w:val="00C52A8A"/>
    <w:rsid w:val="00C531CC"/>
    <w:rsid w:val="00C5514A"/>
    <w:rsid w:val="00C55680"/>
    <w:rsid w:val="00C60922"/>
    <w:rsid w:val="00C61437"/>
    <w:rsid w:val="00C63C21"/>
    <w:rsid w:val="00C64E11"/>
    <w:rsid w:val="00C65D2F"/>
    <w:rsid w:val="00C72532"/>
    <w:rsid w:val="00C75353"/>
    <w:rsid w:val="00C766E3"/>
    <w:rsid w:val="00C76B3A"/>
    <w:rsid w:val="00C77681"/>
    <w:rsid w:val="00C819E8"/>
    <w:rsid w:val="00C84466"/>
    <w:rsid w:val="00C8608F"/>
    <w:rsid w:val="00C96F90"/>
    <w:rsid w:val="00CA03C5"/>
    <w:rsid w:val="00CA1048"/>
    <w:rsid w:val="00CA645A"/>
    <w:rsid w:val="00CA765D"/>
    <w:rsid w:val="00CA780B"/>
    <w:rsid w:val="00CB29C3"/>
    <w:rsid w:val="00CB4CCA"/>
    <w:rsid w:val="00CB6912"/>
    <w:rsid w:val="00CB74B1"/>
    <w:rsid w:val="00CC166B"/>
    <w:rsid w:val="00CC6CC3"/>
    <w:rsid w:val="00CD030E"/>
    <w:rsid w:val="00CD0AA6"/>
    <w:rsid w:val="00CD0DCF"/>
    <w:rsid w:val="00CD2D4B"/>
    <w:rsid w:val="00CD3090"/>
    <w:rsid w:val="00CD38A7"/>
    <w:rsid w:val="00CE0200"/>
    <w:rsid w:val="00CE0634"/>
    <w:rsid w:val="00CE101B"/>
    <w:rsid w:val="00CE4511"/>
    <w:rsid w:val="00CE5346"/>
    <w:rsid w:val="00CE56E2"/>
    <w:rsid w:val="00CE578C"/>
    <w:rsid w:val="00CF3A42"/>
    <w:rsid w:val="00CF3C21"/>
    <w:rsid w:val="00D00A92"/>
    <w:rsid w:val="00D03395"/>
    <w:rsid w:val="00D03CDF"/>
    <w:rsid w:val="00D03ED5"/>
    <w:rsid w:val="00D064B1"/>
    <w:rsid w:val="00D1051F"/>
    <w:rsid w:val="00D12FFA"/>
    <w:rsid w:val="00D15774"/>
    <w:rsid w:val="00D16186"/>
    <w:rsid w:val="00D17DCC"/>
    <w:rsid w:val="00D20B44"/>
    <w:rsid w:val="00D21C54"/>
    <w:rsid w:val="00D26292"/>
    <w:rsid w:val="00D267BE"/>
    <w:rsid w:val="00D2777A"/>
    <w:rsid w:val="00D303D4"/>
    <w:rsid w:val="00D30DC0"/>
    <w:rsid w:val="00D325E8"/>
    <w:rsid w:val="00D37FE2"/>
    <w:rsid w:val="00D442E9"/>
    <w:rsid w:val="00D47B91"/>
    <w:rsid w:val="00D552AB"/>
    <w:rsid w:val="00D6464B"/>
    <w:rsid w:val="00D762A4"/>
    <w:rsid w:val="00D76824"/>
    <w:rsid w:val="00D8054A"/>
    <w:rsid w:val="00D8201D"/>
    <w:rsid w:val="00D940FE"/>
    <w:rsid w:val="00D943E5"/>
    <w:rsid w:val="00D979F0"/>
    <w:rsid w:val="00DA40FF"/>
    <w:rsid w:val="00DA5804"/>
    <w:rsid w:val="00DA6889"/>
    <w:rsid w:val="00DB0A25"/>
    <w:rsid w:val="00DB5044"/>
    <w:rsid w:val="00DB516D"/>
    <w:rsid w:val="00DB6B28"/>
    <w:rsid w:val="00DB7757"/>
    <w:rsid w:val="00DC142D"/>
    <w:rsid w:val="00DC1885"/>
    <w:rsid w:val="00DC27F8"/>
    <w:rsid w:val="00DD1155"/>
    <w:rsid w:val="00DE03DC"/>
    <w:rsid w:val="00DE1BD9"/>
    <w:rsid w:val="00DE3D9C"/>
    <w:rsid w:val="00DE599F"/>
    <w:rsid w:val="00DE756B"/>
    <w:rsid w:val="00DE7822"/>
    <w:rsid w:val="00DE7C40"/>
    <w:rsid w:val="00E045D7"/>
    <w:rsid w:val="00E0503D"/>
    <w:rsid w:val="00E0712B"/>
    <w:rsid w:val="00E1055D"/>
    <w:rsid w:val="00E1553D"/>
    <w:rsid w:val="00E2649F"/>
    <w:rsid w:val="00E3266A"/>
    <w:rsid w:val="00E34383"/>
    <w:rsid w:val="00E37585"/>
    <w:rsid w:val="00E41C58"/>
    <w:rsid w:val="00E4233C"/>
    <w:rsid w:val="00E51614"/>
    <w:rsid w:val="00E53CB1"/>
    <w:rsid w:val="00E54BFA"/>
    <w:rsid w:val="00E6246F"/>
    <w:rsid w:val="00E650DE"/>
    <w:rsid w:val="00E66A98"/>
    <w:rsid w:val="00E80CD8"/>
    <w:rsid w:val="00E8147F"/>
    <w:rsid w:val="00E84209"/>
    <w:rsid w:val="00E9131F"/>
    <w:rsid w:val="00E947BE"/>
    <w:rsid w:val="00E96585"/>
    <w:rsid w:val="00E96627"/>
    <w:rsid w:val="00E967FE"/>
    <w:rsid w:val="00EA3AA4"/>
    <w:rsid w:val="00EA4220"/>
    <w:rsid w:val="00EA4F40"/>
    <w:rsid w:val="00EA4F4F"/>
    <w:rsid w:val="00EA706D"/>
    <w:rsid w:val="00EA7F58"/>
    <w:rsid w:val="00EC028B"/>
    <w:rsid w:val="00EC2A74"/>
    <w:rsid w:val="00ED12A1"/>
    <w:rsid w:val="00ED6C85"/>
    <w:rsid w:val="00ED7DD5"/>
    <w:rsid w:val="00EE0885"/>
    <w:rsid w:val="00EE0AE1"/>
    <w:rsid w:val="00EE0F24"/>
    <w:rsid w:val="00EE33BE"/>
    <w:rsid w:val="00EE76E3"/>
    <w:rsid w:val="00EF575E"/>
    <w:rsid w:val="00EF5F80"/>
    <w:rsid w:val="00EF6696"/>
    <w:rsid w:val="00EF6AA0"/>
    <w:rsid w:val="00EF704D"/>
    <w:rsid w:val="00EF7701"/>
    <w:rsid w:val="00F01250"/>
    <w:rsid w:val="00F01295"/>
    <w:rsid w:val="00F05698"/>
    <w:rsid w:val="00F05ABD"/>
    <w:rsid w:val="00F13E88"/>
    <w:rsid w:val="00F14630"/>
    <w:rsid w:val="00F17EAC"/>
    <w:rsid w:val="00F2058B"/>
    <w:rsid w:val="00F25838"/>
    <w:rsid w:val="00F261DD"/>
    <w:rsid w:val="00F366AE"/>
    <w:rsid w:val="00F36BEF"/>
    <w:rsid w:val="00F40F96"/>
    <w:rsid w:val="00F474CB"/>
    <w:rsid w:val="00F5015C"/>
    <w:rsid w:val="00F5189D"/>
    <w:rsid w:val="00F51F05"/>
    <w:rsid w:val="00F55720"/>
    <w:rsid w:val="00F63584"/>
    <w:rsid w:val="00F640E1"/>
    <w:rsid w:val="00F71375"/>
    <w:rsid w:val="00F82E48"/>
    <w:rsid w:val="00F85C6B"/>
    <w:rsid w:val="00F904A2"/>
    <w:rsid w:val="00F91674"/>
    <w:rsid w:val="00F91D95"/>
    <w:rsid w:val="00F922B8"/>
    <w:rsid w:val="00F95950"/>
    <w:rsid w:val="00FA0125"/>
    <w:rsid w:val="00FA0B30"/>
    <w:rsid w:val="00FA2B42"/>
    <w:rsid w:val="00FA55AB"/>
    <w:rsid w:val="00FA5A21"/>
    <w:rsid w:val="00FB1E46"/>
    <w:rsid w:val="00FB5076"/>
    <w:rsid w:val="00FC1579"/>
    <w:rsid w:val="00FC54F6"/>
    <w:rsid w:val="00FC5ED5"/>
    <w:rsid w:val="00FD1CB7"/>
    <w:rsid w:val="00FD2E08"/>
    <w:rsid w:val="00FD3034"/>
    <w:rsid w:val="00FD335A"/>
    <w:rsid w:val="00FD457B"/>
    <w:rsid w:val="00FD6373"/>
    <w:rsid w:val="00FD71F2"/>
    <w:rsid w:val="00FE0D4D"/>
    <w:rsid w:val="00FE19A6"/>
    <w:rsid w:val="00FE47BB"/>
    <w:rsid w:val="00FF0054"/>
    <w:rsid w:val="00FF1C46"/>
    <w:rsid w:val="00FF6E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5439B0-FBDD-4E3C-9190-24C842FE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D1F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74F3F"/>
    <w:pPr>
      <w:keepNext/>
      <w:spacing w:before="120" w:after="0" w:line="276" w:lineRule="auto"/>
      <w:ind w:left="576" w:hanging="576"/>
      <w:outlineLvl w:val="1"/>
    </w:pPr>
    <w:rPr>
      <w:rFonts w:asciiTheme="majorHAnsi" w:eastAsiaTheme="majorEastAsia" w:hAnsiTheme="majorHAnsi" w:cstheme="majorBidi"/>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D681E"/>
    <w:pPr>
      <w:spacing w:after="0" w:line="240" w:lineRule="auto"/>
    </w:pPr>
  </w:style>
  <w:style w:type="paragraph" w:styleId="Bobletekst">
    <w:name w:val="Balloon Text"/>
    <w:basedOn w:val="Normal"/>
    <w:link w:val="BobletekstTegn"/>
    <w:uiPriority w:val="99"/>
    <w:semiHidden/>
    <w:unhideWhenUsed/>
    <w:rsid w:val="0084168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41681"/>
    <w:rPr>
      <w:rFonts w:ascii="Segoe UI" w:hAnsi="Segoe UI" w:cs="Segoe UI"/>
      <w:sz w:val="18"/>
      <w:szCs w:val="18"/>
    </w:rPr>
  </w:style>
  <w:style w:type="paragraph" w:styleId="Listeavsnitt">
    <w:name w:val="List Paragraph"/>
    <w:basedOn w:val="Normal"/>
    <w:uiPriority w:val="34"/>
    <w:qFormat/>
    <w:rsid w:val="006D7F21"/>
    <w:pPr>
      <w:ind w:left="720"/>
      <w:contextualSpacing/>
    </w:pPr>
  </w:style>
  <w:style w:type="paragraph" w:styleId="Topptekst">
    <w:name w:val="header"/>
    <w:basedOn w:val="Normal"/>
    <w:link w:val="TopptekstTegn"/>
    <w:uiPriority w:val="99"/>
    <w:unhideWhenUsed/>
    <w:rsid w:val="00B972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72F7"/>
  </w:style>
  <w:style w:type="paragraph" w:styleId="Bunntekst">
    <w:name w:val="footer"/>
    <w:basedOn w:val="Normal"/>
    <w:link w:val="BunntekstTegn"/>
    <w:uiPriority w:val="99"/>
    <w:unhideWhenUsed/>
    <w:rsid w:val="00B972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72F7"/>
  </w:style>
  <w:style w:type="paragraph" w:styleId="NormalWeb">
    <w:name w:val="Normal (Web)"/>
    <w:basedOn w:val="Normal"/>
    <w:uiPriority w:val="99"/>
    <w:semiHidden/>
    <w:unhideWhenUsed/>
    <w:rsid w:val="00896F7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rdtekst3">
    <w:name w:val="Body Text 3"/>
    <w:basedOn w:val="Normal"/>
    <w:link w:val="Brdtekst3Tegn"/>
    <w:uiPriority w:val="99"/>
    <w:semiHidden/>
    <w:unhideWhenUsed/>
    <w:rsid w:val="00F17EAC"/>
    <w:pPr>
      <w:spacing w:after="0" w:line="240" w:lineRule="auto"/>
    </w:pPr>
    <w:rPr>
      <w:rFonts w:ascii="Trebuchet MS" w:hAnsi="Trebuchet MS" w:cs="Times New Roman"/>
      <w:lang w:eastAsia="nb-NO"/>
    </w:rPr>
  </w:style>
  <w:style w:type="character" w:customStyle="1" w:styleId="Brdtekst3Tegn">
    <w:name w:val="Brødtekst 3 Tegn"/>
    <w:basedOn w:val="Standardskriftforavsnitt"/>
    <w:link w:val="Brdtekst3"/>
    <w:uiPriority w:val="99"/>
    <w:semiHidden/>
    <w:rsid w:val="00F17EAC"/>
    <w:rPr>
      <w:rFonts w:ascii="Trebuchet MS" w:hAnsi="Trebuchet MS" w:cs="Times New Roman"/>
      <w:lang w:eastAsia="nb-NO"/>
    </w:rPr>
  </w:style>
  <w:style w:type="character" w:customStyle="1" w:styleId="Overskrift2Tegn">
    <w:name w:val="Overskrift 2 Tegn"/>
    <w:basedOn w:val="Standardskriftforavsnitt"/>
    <w:link w:val="Overskrift2"/>
    <w:uiPriority w:val="9"/>
    <w:rsid w:val="00274F3F"/>
    <w:rPr>
      <w:rFonts w:asciiTheme="majorHAnsi" w:eastAsiaTheme="majorEastAsia" w:hAnsiTheme="majorHAnsi" w:cstheme="majorBidi"/>
      <w:sz w:val="28"/>
      <w:szCs w:val="28"/>
    </w:rPr>
  </w:style>
  <w:style w:type="paragraph" w:customStyle="1" w:styleId="Default">
    <w:name w:val="Default"/>
    <w:rsid w:val="00274F3F"/>
    <w:pPr>
      <w:autoSpaceDE w:val="0"/>
      <w:autoSpaceDN w:val="0"/>
      <w:adjustRightInd w:val="0"/>
      <w:spacing w:after="0" w:line="240" w:lineRule="auto"/>
    </w:pPr>
    <w:rPr>
      <w:rFonts w:ascii="Calibri" w:eastAsiaTheme="minorEastAsia" w:hAnsi="Calibri" w:cs="Calibri"/>
      <w:color w:val="000000"/>
      <w:sz w:val="24"/>
      <w:szCs w:val="24"/>
      <w:lang w:eastAsia="nb-NO"/>
    </w:rPr>
  </w:style>
  <w:style w:type="table" w:styleId="Tabellrutenett">
    <w:name w:val="Table Grid"/>
    <w:basedOn w:val="Vanligtabell"/>
    <w:uiPriority w:val="39"/>
    <w:rsid w:val="0027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D1F0A"/>
    <w:rPr>
      <w:rFonts w:asciiTheme="majorHAnsi" w:eastAsiaTheme="majorEastAsia" w:hAnsiTheme="majorHAnsi" w:cstheme="majorBidi"/>
      <w:color w:val="2E74B5" w:themeColor="accent1" w:themeShade="BF"/>
      <w:sz w:val="32"/>
      <w:szCs w:val="32"/>
    </w:rPr>
  </w:style>
  <w:style w:type="paragraph" w:styleId="Undertittel">
    <w:name w:val="Subtitle"/>
    <w:basedOn w:val="Normal"/>
    <w:next w:val="Normal"/>
    <w:link w:val="UndertittelTegn"/>
    <w:uiPriority w:val="11"/>
    <w:qFormat/>
    <w:rsid w:val="00EE33B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EE33BE"/>
    <w:rPr>
      <w:rFonts w:eastAsiaTheme="minorEastAsia"/>
      <w:color w:val="5A5A5A" w:themeColor="text1" w:themeTint="A5"/>
      <w:spacing w:val="15"/>
    </w:rPr>
  </w:style>
  <w:style w:type="paragraph" w:styleId="Tittel">
    <w:name w:val="Title"/>
    <w:basedOn w:val="Normal"/>
    <w:next w:val="Normal"/>
    <w:link w:val="TittelTegn"/>
    <w:uiPriority w:val="10"/>
    <w:qFormat/>
    <w:rsid w:val="00EE33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E3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2120">
      <w:bodyDiv w:val="1"/>
      <w:marLeft w:val="0"/>
      <w:marRight w:val="0"/>
      <w:marTop w:val="0"/>
      <w:marBottom w:val="0"/>
      <w:divBdr>
        <w:top w:val="none" w:sz="0" w:space="0" w:color="auto"/>
        <w:left w:val="none" w:sz="0" w:space="0" w:color="auto"/>
        <w:bottom w:val="none" w:sz="0" w:space="0" w:color="auto"/>
        <w:right w:val="none" w:sz="0" w:space="0" w:color="auto"/>
      </w:divBdr>
    </w:div>
    <w:div w:id="59525181">
      <w:bodyDiv w:val="1"/>
      <w:marLeft w:val="0"/>
      <w:marRight w:val="0"/>
      <w:marTop w:val="0"/>
      <w:marBottom w:val="0"/>
      <w:divBdr>
        <w:top w:val="none" w:sz="0" w:space="0" w:color="auto"/>
        <w:left w:val="none" w:sz="0" w:space="0" w:color="auto"/>
        <w:bottom w:val="none" w:sz="0" w:space="0" w:color="auto"/>
        <w:right w:val="none" w:sz="0" w:space="0" w:color="auto"/>
      </w:divBdr>
    </w:div>
    <w:div w:id="74278630">
      <w:bodyDiv w:val="1"/>
      <w:marLeft w:val="0"/>
      <w:marRight w:val="0"/>
      <w:marTop w:val="0"/>
      <w:marBottom w:val="0"/>
      <w:divBdr>
        <w:top w:val="none" w:sz="0" w:space="0" w:color="auto"/>
        <w:left w:val="none" w:sz="0" w:space="0" w:color="auto"/>
        <w:bottom w:val="none" w:sz="0" w:space="0" w:color="auto"/>
        <w:right w:val="none" w:sz="0" w:space="0" w:color="auto"/>
      </w:divBdr>
    </w:div>
    <w:div w:id="240531187">
      <w:bodyDiv w:val="1"/>
      <w:marLeft w:val="0"/>
      <w:marRight w:val="0"/>
      <w:marTop w:val="0"/>
      <w:marBottom w:val="0"/>
      <w:divBdr>
        <w:top w:val="none" w:sz="0" w:space="0" w:color="auto"/>
        <w:left w:val="none" w:sz="0" w:space="0" w:color="auto"/>
        <w:bottom w:val="none" w:sz="0" w:space="0" w:color="auto"/>
        <w:right w:val="none" w:sz="0" w:space="0" w:color="auto"/>
      </w:divBdr>
    </w:div>
    <w:div w:id="265356636">
      <w:bodyDiv w:val="1"/>
      <w:marLeft w:val="0"/>
      <w:marRight w:val="0"/>
      <w:marTop w:val="0"/>
      <w:marBottom w:val="0"/>
      <w:divBdr>
        <w:top w:val="none" w:sz="0" w:space="0" w:color="auto"/>
        <w:left w:val="none" w:sz="0" w:space="0" w:color="auto"/>
        <w:bottom w:val="none" w:sz="0" w:space="0" w:color="auto"/>
        <w:right w:val="none" w:sz="0" w:space="0" w:color="auto"/>
      </w:divBdr>
    </w:div>
    <w:div w:id="269631700">
      <w:bodyDiv w:val="1"/>
      <w:marLeft w:val="0"/>
      <w:marRight w:val="0"/>
      <w:marTop w:val="0"/>
      <w:marBottom w:val="0"/>
      <w:divBdr>
        <w:top w:val="none" w:sz="0" w:space="0" w:color="auto"/>
        <w:left w:val="none" w:sz="0" w:space="0" w:color="auto"/>
        <w:bottom w:val="none" w:sz="0" w:space="0" w:color="auto"/>
        <w:right w:val="none" w:sz="0" w:space="0" w:color="auto"/>
      </w:divBdr>
    </w:div>
    <w:div w:id="309753450">
      <w:bodyDiv w:val="1"/>
      <w:marLeft w:val="0"/>
      <w:marRight w:val="0"/>
      <w:marTop w:val="0"/>
      <w:marBottom w:val="0"/>
      <w:divBdr>
        <w:top w:val="none" w:sz="0" w:space="0" w:color="auto"/>
        <w:left w:val="none" w:sz="0" w:space="0" w:color="auto"/>
        <w:bottom w:val="none" w:sz="0" w:space="0" w:color="auto"/>
        <w:right w:val="none" w:sz="0" w:space="0" w:color="auto"/>
      </w:divBdr>
      <w:divsChild>
        <w:div w:id="167602244">
          <w:marLeft w:val="0"/>
          <w:marRight w:val="0"/>
          <w:marTop w:val="0"/>
          <w:marBottom w:val="0"/>
          <w:divBdr>
            <w:top w:val="none" w:sz="0" w:space="0" w:color="auto"/>
            <w:left w:val="none" w:sz="0" w:space="0" w:color="auto"/>
            <w:bottom w:val="none" w:sz="0" w:space="0" w:color="auto"/>
            <w:right w:val="none" w:sz="0" w:space="0" w:color="auto"/>
          </w:divBdr>
          <w:divsChild>
            <w:div w:id="1193376150">
              <w:marLeft w:val="0"/>
              <w:marRight w:val="0"/>
              <w:marTop w:val="0"/>
              <w:marBottom w:val="0"/>
              <w:divBdr>
                <w:top w:val="none" w:sz="0" w:space="0" w:color="auto"/>
                <w:left w:val="none" w:sz="0" w:space="0" w:color="auto"/>
                <w:bottom w:val="none" w:sz="0" w:space="0" w:color="auto"/>
                <w:right w:val="none" w:sz="0" w:space="0" w:color="auto"/>
              </w:divBdr>
              <w:divsChild>
                <w:div w:id="142047422">
                  <w:marLeft w:val="0"/>
                  <w:marRight w:val="0"/>
                  <w:marTop w:val="0"/>
                  <w:marBottom w:val="0"/>
                  <w:divBdr>
                    <w:top w:val="none" w:sz="0" w:space="0" w:color="auto"/>
                    <w:left w:val="none" w:sz="0" w:space="0" w:color="auto"/>
                    <w:bottom w:val="none" w:sz="0" w:space="0" w:color="auto"/>
                    <w:right w:val="none" w:sz="0" w:space="0" w:color="auto"/>
                  </w:divBdr>
                  <w:divsChild>
                    <w:div w:id="766077075">
                      <w:marLeft w:val="0"/>
                      <w:marRight w:val="0"/>
                      <w:marTop w:val="0"/>
                      <w:marBottom w:val="0"/>
                      <w:divBdr>
                        <w:top w:val="none" w:sz="0" w:space="0" w:color="auto"/>
                        <w:left w:val="none" w:sz="0" w:space="0" w:color="auto"/>
                        <w:bottom w:val="none" w:sz="0" w:space="0" w:color="auto"/>
                        <w:right w:val="none" w:sz="0" w:space="0" w:color="auto"/>
                      </w:divBdr>
                      <w:divsChild>
                        <w:div w:id="896891583">
                          <w:marLeft w:val="0"/>
                          <w:marRight w:val="0"/>
                          <w:marTop w:val="0"/>
                          <w:marBottom w:val="0"/>
                          <w:divBdr>
                            <w:top w:val="none" w:sz="0" w:space="0" w:color="auto"/>
                            <w:left w:val="none" w:sz="0" w:space="0" w:color="auto"/>
                            <w:bottom w:val="none" w:sz="0" w:space="0" w:color="auto"/>
                            <w:right w:val="none" w:sz="0" w:space="0" w:color="auto"/>
                          </w:divBdr>
                          <w:divsChild>
                            <w:div w:id="961568899">
                              <w:marLeft w:val="0"/>
                              <w:marRight w:val="0"/>
                              <w:marTop w:val="0"/>
                              <w:marBottom w:val="0"/>
                              <w:divBdr>
                                <w:top w:val="none" w:sz="0" w:space="0" w:color="auto"/>
                                <w:left w:val="none" w:sz="0" w:space="0" w:color="auto"/>
                                <w:bottom w:val="none" w:sz="0" w:space="0" w:color="auto"/>
                                <w:right w:val="none" w:sz="0" w:space="0" w:color="auto"/>
                              </w:divBdr>
                              <w:divsChild>
                                <w:div w:id="1145659854">
                                  <w:marLeft w:val="0"/>
                                  <w:marRight w:val="0"/>
                                  <w:marTop w:val="0"/>
                                  <w:marBottom w:val="0"/>
                                  <w:divBdr>
                                    <w:top w:val="none" w:sz="0" w:space="0" w:color="auto"/>
                                    <w:left w:val="none" w:sz="0" w:space="0" w:color="auto"/>
                                    <w:bottom w:val="none" w:sz="0" w:space="0" w:color="auto"/>
                                    <w:right w:val="none" w:sz="0" w:space="0" w:color="auto"/>
                                  </w:divBdr>
                                  <w:divsChild>
                                    <w:div w:id="1621837547">
                                      <w:marLeft w:val="0"/>
                                      <w:marRight w:val="0"/>
                                      <w:marTop w:val="0"/>
                                      <w:marBottom w:val="0"/>
                                      <w:divBdr>
                                        <w:top w:val="none" w:sz="0" w:space="0" w:color="auto"/>
                                        <w:left w:val="none" w:sz="0" w:space="0" w:color="auto"/>
                                        <w:bottom w:val="none" w:sz="0" w:space="0" w:color="auto"/>
                                        <w:right w:val="none" w:sz="0" w:space="0" w:color="auto"/>
                                      </w:divBdr>
                                      <w:divsChild>
                                        <w:div w:id="11915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420921">
      <w:bodyDiv w:val="1"/>
      <w:marLeft w:val="0"/>
      <w:marRight w:val="0"/>
      <w:marTop w:val="0"/>
      <w:marBottom w:val="0"/>
      <w:divBdr>
        <w:top w:val="none" w:sz="0" w:space="0" w:color="auto"/>
        <w:left w:val="none" w:sz="0" w:space="0" w:color="auto"/>
        <w:bottom w:val="none" w:sz="0" w:space="0" w:color="auto"/>
        <w:right w:val="none" w:sz="0" w:space="0" w:color="auto"/>
      </w:divBdr>
    </w:div>
    <w:div w:id="378674068">
      <w:bodyDiv w:val="1"/>
      <w:marLeft w:val="0"/>
      <w:marRight w:val="0"/>
      <w:marTop w:val="0"/>
      <w:marBottom w:val="0"/>
      <w:divBdr>
        <w:top w:val="none" w:sz="0" w:space="0" w:color="auto"/>
        <w:left w:val="none" w:sz="0" w:space="0" w:color="auto"/>
        <w:bottom w:val="none" w:sz="0" w:space="0" w:color="auto"/>
        <w:right w:val="none" w:sz="0" w:space="0" w:color="auto"/>
      </w:divBdr>
    </w:div>
    <w:div w:id="406075979">
      <w:bodyDiv w:val="1"/>
      <w:marLeft w:val="0"/>
      <w:marRight w:val="0"/>
      <w:marTop w:val="0"/>
      <w:marBottom w:val="0"/>
      <w:divBdr>
        <w:top w:val="none" w:sz="0" w:space="0" w:color="auto"/>
        <w:left w:val="none" w:sz="0" w:space="0" w:color="auto"/>
        <w:bottom w:val="none" w:sz="0" w:space="0" w:color="auto"/>
        <w:right w:val="none" w:sz="0" w:space="0" w:color="auto"/>
      </w:divBdr>
    </w:div>
    <w:div w:id="516817000">
      <w:bodyDiv w:val="1"/>
      <w:marLeft w:val="0"/>
      <w:marRight w:val="0"/>
      <w:marTop w:val="0"/>
      <w:marBottom w:val="0"/>
      <w:divBdr>
        <w:top w:val="none" w:sz="0" w:space="0" w:color="auto"/>
        <w:left w:val="none" w:sz="0" w:space="0" w:color="auto"/>
        <w:bottom w:val="none" w:sz="0" w:space="0" w:color="auto"/>
        <w:right w:val="none" w:sz="0" w:space="0" w:color="auto"/>
      </w:divBdr>
    </w:div>
    <w:div w:id="518743939">
      <w:bodyDiv w:val="1"/>
      <w:marLeft w:val="0"/>
      <w:marRight w:val="0"/>
      <w:marTop w:val="0"/>
      <w:marBottom w:val="0"/>
      <w:divBdr>
        <w:top w:val="none" w:sz="0" w:space="0" w:color="auto"/>
        <w:left w:val="none" w:sz="0" w:space="0" w:color="auto"/>
        <w:bottom w:val="none" w:sz="0" w:space="0" w:color="auto"/>
        <w:right w:val="none" w:sz="0" w:space="0" w:color="auto"/>
      </w:divBdr>
    </w:div>
    <w:div w:id="725180885">
      <w:bodyDiv w:val="1"/>
      <w:marLeft w:val="0"/>
      <w:marRight w:val="0"/>
      <w:marTop w:val="0"/>
      <w:marBottom w:val="0"/>
      <w:divBdr>
        <w:top w:val="none" w:sz="0" w:space="0" w:color="auto"/>
        <w:left w:val="none" w:sz="0" w:space="0" w:color="auto"/>
        <w:bottom w:val="none" w:sz="0" w:space="0" w:color="auto"/>
        <w:right w:val="none" w:sz="0" w:space="0" w:color="auto"/>
      </w:divBdr>
    </w:div>
    <w:div w:id="751395900">
      <w:bodyDiv w:val="1"/>
      <w:marLeft w:val="0"/>
      <w:marRight w:val="0"/>
      <w:marTop w:val="0"/>
      <w:marBottom w:val="0"/>
      <w:divBdr>
        <w:top w:val="none" w:sz="0" w:space="0" w:color="auto"/>
        <w:left w:val="none" w:sz="0" w:space="0" w:color="auto"/>
        <w:bottom w:val="none" w:sz="0" w:space="0" w:color="auto"/>
        <w:right w:val="none" w:sz="0" w:space="0" w:color="auto"/>
      </w:divBdr>
    </w:div>
    <w:div w:id="810098002">
      <w:bodyDiv w:val="1"/>
      <w:marLeft w:val="0"/>
      <w:marRight w:val="0"/>
      <w:marTop w:val="0"/>
      <w:marBottom w:val="0"/>
      <w:divBdr>
        <w:top w:val="none" w:sz="0" w:space="0" w:color="auto"/>
        <w:left w:val="none" w:sz="0" w:space="0" w:color="auto"/>
        <w:bottom w:val="none" w:sz="0" w:space="0" w:color="auto"/>
        <w:right w:val="none" w:sz="0" w:space="0" w:color="auto"/>
      </w:divBdr>
      <w:divsChild>
        <w:div w:id="1354696332">
          <w:marLeft w:val="0"/>
          <w:marRight w:val="0"/>
          <w:marTop w:val="0"/>
          <w:marBottom w:val="0"/>
          <w:divBdr>
            <w:top w:val="none" w:sz="0" w:space="0" w:color="auto"/>
            <w:left w:val="none" w:sz="0" w:space="0" w:color="auto"/>
            <w:bottom w:val="none" w:sz="0" w:space="0" w:color="auto"/>
            <w:right w:val="none" w:sz="0" w:space="0" w:color="auto"/>
          </w:divBdr>
          <w:divsChild>
            <w:div w:id="878014330">
              <w:marLeft w:val="0"/>
              <w:marRight w:val="0"/>
              <w:marTop w:val="0"/>
              <w:marBottom w:val="0"/>
              <w:divBdr>
                <w:top w:val="none" w:sz="0" w:space="0" w:color="auto"/>
                <w:left w:val="none" w:sz="0" w:space="0" w:color="auto"/>
                <w:bottom w:val="none" w:sz="0" w:space="0" w:color="auto"/>
                <w:right w:val="none" w:sz="0" w:space="0" w:color="auto"/>
              </w:divBdr>
              <w:divsChild>
                <w:div w:id="549345344">
                  <w:marLeft w:val="0"/>
                  <w:marRight w:val="0"/>
                  <w:marTop w:val="0"/>
                  <w:marBottom w:val="0"/>
                  <w:divBdr>
                    <w:top w:val="none" w:sz="0" w:space="0" w:color="auto"/>
                    <w:left w:val="none" w:sz="0" w:space="0" w:color="auto"/>
                    <w:bottom w:val="none" w:sz="0" w:space="0" w:color="auto"/>
                    <w:right w:val="none" w:sz="0" w:space="0" w:color="auto"/>
                  </w:divBdr>
                  <w:divsChild>
                    <w:div w:id="615866092">
                      <w:marLeft w:val="0"/>
                      <w:marRight w:val="0"/>
                      <w:marTop w:val="0"/>
                      <w:marBottom w:val="0"/>
                      <w:divBdr>
                        <w:top w:val="none" w:sz="0" w:space="0" w:color="auto"/>
                        <w:left w:val="none" w:sz="0" w:space="0" w:color="auto"/>
                        <w:bottom w:val="none" w:sz="0" w:space="0" w:color="auto"/>
                        <w:right w:val="none" w:sz="0" w:space="0" w:color="auto"/>
                      </w:divBdr>
                      <w:divsChild>
                        <w:div w:id="1396464257">
                          <w:marLeft w:val="0"/>
                          <w:marRight w:val="0"/>
                          <w:marTop w:val="0"/>
                          <w:marBottom w:val="0"/>
                          <w:divBdr>
                            <w:top w:val="none" w:sz="0" w:space="0" w:color="auto"/>
                            <w:left w:val="none" w:sz="0" w:space="0" w:color="auto"/>
                            <w:bottom w:val="none" w:sz="0" w:space="0" w:color="auto"/>
                            <w:right w:val="none" w:sz="0" w:space="0" w:color="auto"/>
                          </w:divBdr>
                          <w:divsChild>
                            <w:div w:id="1274749389">
                              <w:marLeft w:val="0"/>
                              <w:marRight w:val="0"/>
                              <w:marTop w:val="0"/>
                              <w:marBottom w:val="0"/>
                              <w:divBdr>
                                <w:top w:val="none" w:sz="0" w:space="0" w:color="auto"/>
                                <w:left w:val="none" w:sz="0" w:space="0" w:color="auto"/>
                                <w:bottom w:val="none" w:sz="0" w:space="0" w:color="auto"/>
                                <w:right w:val="none" w:sz="0" w:space="0" w:color="auto"/>
                              </w:divBdr>
                              <w:divsChild>
                                <w:div w:id="1945723986">
                                  <w:marLeft w:val="0"/>
                                  <w:marRight w:val="0"/>
                                  <w:marTop w:val="0"/>
                                  <w:marBottom w:val="0"/>
                                  <w:divBdr>
                                    <w:top w:val="none" w:sz="0" w:space="0" w:color="auto"/>
                                    <w:left w:val="none" w:sz="0" w:space="0" w:color="auto"/>
                                    <w:bottom w:val="none" w:sz="0" w:space="0" w:color="auto"/>
                                    <w:right w:val="none" w:sz="0" w:space="0" w:color="auto"/>
                                  </w:divBdr>
                                  <w:divsChild>
                                    <w:div w:id="658582627">
                                      <w:marLeft w:val="0"/>
                                      <w:marRight w:val="0"/>
                                      <w:marTop w:val="0"/>
                                      <w:marBottom w:val="0"/>
                                      <w:divBdr>
                                        <w:top w:val="none" w:sz="0" w:space="0" w:color="auto"/>
                                        <w:left w:val="none" w:sz="0" w:space="0" w:color="auto"/>
                                        <w:bottom w:val="none" w:sz="0" w:space="0" w:color="auto"/>
                                        <w:right w:val="none" w:sz="0" w:space="0" w:color="auto"/>
                                      </w:divBdr>
                                      <w:divsChild>
                                        <w:div w:id="20251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61415">
      <w:bodyDiv w:val="1"/>
      <w:marLeft w:val="0"/>
      <w:marRight w:val="0"/>
      <w:marTop w:val="0"/>
      <w:marBottom w:val="0"/>
      <w:divBdr>
        <w:top w:val="none" w:sz="0" w:space="0" w:color="auto"/>
        <w:left w:val="none" w:sz="0" w:space="0" w:color="auto"/>
        <w:bottom w:val="none" w:sz="0" w:space="0" w:color="auto"/>
        <w:right w:val="none" w:sz="0" w:space="0" w:color="auto"/>
      </w:divBdr>
    </w:div>
    <w:div w:id="937637953">
      <w:bodyDiv w:val="1"/>
      <w:marLeft w:val="0"/>
      <w:marRight w:val="0"/>
      <w:marTop w:val="0"/>
      <w:marBottom w:val="0"/>
      <w:divBdr>
        <w:top w:val="none" w:sz="0" w:space="0" w:color="auto"/>
        <w:left w:val="none" w:sz="0" w:space="0" w:color="auto"/>
        <w:bottom w:val="none" w:sz="0" w:space="0" w:color="auto"/>
        <w:right w:val="none" w:sz="0" w:space="0" w:color="auto"/>
      </w:divBdr>
    </w:div>
    <w:div w:id="942959971">
      <w:bodyDiv w:val="1"/>
      <w:marLeft w:val="0"/>
      <w:marRight w:val="0"/>
      <w:marTop w:val="0"/>
      <w:marBottom w:val="0"/>
      <w:divBdr>
        <w:top w:val="none" w:sz="0" w:space="0" w:color="auto"/>
        <w:left w:val="none" w:sz="0" w:space="0" w:color="auto"/>
        <w:bottom w:val="none" w:sz="0" w:space="0" w:color="auto"/>
        <w:right w:val="none" w:sz="0" w:space="0" w:color="auto"/>
      </w:divBdr>
    </w:div>
    <w:div w:id="996566502">
      <w:bodyDiv w:val="1"/>
      <w:marLeft w:val="0"/>
      <w:marRight w:val="0"/>
      <w:marTop w:val="0"/>
      <w:marBottom w:val="0"/>
      <w:divBdr>
        <w:top w:val="none" w:sz="0" w:space="0" w:color="auto"/>
        <w:left w:val="none" w:sz="0" w:space="0" w:color="auto"/>
        <w:bottom w:val="none" w:sz="0" w:space="0" w:color="auto"/>
        <w:right w:val="none" w:sz="0" w:space="0" w:color="auto"/>
      </w:divBdr>
    </w:div>
    <w:div w:id="1026911415">
      <w:bodyDiv w:val="1"/>
      <w:marLeft w:val="0"/>
      <w:marRight w:val="0"/>
      <w:marTop w:val="0"/>
      <w:marBottom w:val="0"/>
      <w:divBdr>
        <w:top w:val="none" w:sz="0" w:space="0" w:color="auto"/>
        <w:left w:val="none" w:sz="0" w:space="0" w:color="auto"/>
        <w:bottom w:val="none" w:sz="0" w:space="0" w:color="auto"/>
        <w:right w:val="none" w:sz="0" w:space="0" w:color="auto"/>
      </w:divBdr>
    </w:div>
    <w:div w:id="1049257014">
      <w:bodyDiv w:val="1"/>
      <w:marLeft w:val="0"/>
      <w:marRight w:val="0"/>
      <w:marTop w:val="0"/>
      <w:marBottom w:val="0"/>
      <w:divBdr>
        <w:top w:val="none" w:sz="0" w:space="0" w:color="auto"/>
        <w:left w:val="none" w:sz="0" w:space="0" w:color="auto"/>
        <w:bottom w:val="none" w:sz="0" w:space="0" w:color="auto"/>
        <w:right w:val="none" w:sz="0" w:space="0" w:color="auto"/>
      </w:divBdr>
    </w:div>
    <w:div w:id="1174950896">
      <w:bodyDiv w:val="1"/>
      <w:marLeft w:val="0"/>
      <w:marRight w:val="0"/>
      <w:marTop w:val="0"/>
      <w:marBottom w:val="0"/>
      <w:divBdr>
        <w:top w:val="none" w:sz="0" w:space="0" w:color="auto"/>
        <w:left w:val="none" w:sz="0" w:space="0" w:color="auto"/>
        <w:bottom w:val="none" w:sz="0" w:space="0" w:color="auto"/>
        <w:right w:val="none" w:sz="0" w:space="0" w:color="auto"/>
      </w:divBdr>
    </w:div>
    <w:div w:id="1178274938">
      <w:bodyDiv w:val="1"/>
      <w:marLeft w:val="0"/>
      <w:marRight w:val="0"/>
      <w:marTop w:val="0"/>
      <w:marBottom w:val="0"/>
      <w:divBdr>
        <w:top w:val="none" w:sz="0" w:space="0" w:color="auto"/>
        <w:left w:val="none" w:sz="0" w:space="0" w:color="auto"/>
        <w:bottom w:val="none" w:sz="0" w:space="0" w:color="auto"/>
        <w:right w:val="none" w:sz="0" w:space="0" w:color="auto"/>
      </w:divBdr>
    </w:div>
    <w:div w:id="1312177500">
      <w:bodyDiv w:val="1"/>
      <w:marLeft w:val="0"/>
      <w:marRight w:val="0"/>
      <w:marTop w:val="0"/>
      <w:marBottom w:val="0"/>
      <w:divBdr>
        <w:top w:val="none" w:sz="0" w:space="0" w:color="auto"/>
        <w:left w:val="none" w:sz="0" w:space="0" w:color="auto"/>
        <w:bottom w:val="none" w:sz="0" w:space="0" w:color="auto"/>
        <w:right w:val="none" w:sz="0" w:space="0" w:color="auto"/>
      </w:divBdr>
    </w:div>
    <w:div w:id="1402292559">
      <w:bodyDiv w:val="1"/>
      <w:marLeft w:val="0"/>
      <w:marRight w:val="0"/>
      <w:marTop w:val="0"/>
      <w:marBottom w:val="0"/>
      <w:divBdr>
        <w:top w:val="none" w:sz="0" w:space="0" w:color="auto"/>
        <w:left w:val="none" w:sz="0" w:space="0" w:color="auto"/>
        <w:bottom w:val="none" w:sz="0" w:space="0" w:color="auto"/>
        <w:right w:val="none" w:sz="0" w:space="0" w:color="auto"/>
      </w:divBdr>
    </w:div>
    <w:div w:id="1403797952">
      <w:bodyDiv w:val="1"/>
      <w:marLeft w:val="0"/>
      <w:marRight w:val="0"/>
      <w:marTop w:val="0"/>
      <w:marBottom w:val="0"/>
      <w:divBdr>
        <w:top w:val="none" w:sz="0" w:space="0" w:color="auto"/>
        <w:left w:val="none" w:sz="0" w:space="0" w:color="auto"/>
        <w:bottom w:val="none" w:sz="0" w:space="0" w:color="auto"/>
        <w:right w:val="none" w:sz="0" w:space="0" w:color="auto"/>
      </w:divBdr>
    </w:div>
    <w:div w:id="1446005160">
      <w:bodyDiv w:val="1"/>
      <w:marLeft w:val="0"/>
      <w:marRight w:val="0"/>
      <w:marTop w:val="0"/>
      <w:marBottom w:val="0"/>
      <w:divBdr>
        <w:top w:val="none" w:sz="0" w:space="0" w:color="auto"/>
        <w:left w:val="none" w:sz="0" w:space="0" w:color="auto"/>
        <w:bottom w:val="none" w:sz="0" w:space="0" w:color="auto"/>
        <w:right w:val="none" w:sz="0" w:space="0" w:color="auto"/>
      </w:divBdr>
    </w:div>
    <w:div w:id="1453791071">
      <w:bodyDiv w:val="1"/>
      <w:marLeft w:val="0"/>
      <w:marRight w:val="0"/>
      <w:marTop w:val="0"/>
      <w:marBottom w:val="0"/>
      <w:divBdr>
        <w:top w:val="none" w:sz="0" w:space="0" w:color="auto"/>
        <w:left w:val="none" w:sz="0" w:space="0" w:color="auto"/>
        <w:bottom w:val="none" w:sz="0" w:space="0" w:color="auto"/>
        <w:right w:val="none" w:sz="0" w:space="0" w:color="auto"/>
      </w:divBdr>
    </w:div>
    <w:div w:id="1526599157">
      <w:bodyDiv w:val="1"/>
      <w:marLeft w:val="0"/>
      <w:marRight w:val="0"/>
      <w:marTop w:val="0"/>
      <w:marBottom w:val="0"/>
      <w:divBdr>
        <w:top w:val="none" w:sz="0" w:space="0" w:color="auto"/>
        <w:left w:val="none" w:sz="0" w:space="0" w:color="auto"/>
        <w:bottom w:val="none" w:sz="0" w:space="0" w:color="auto"/>
        <w:right w:val="none" w:sz="0" w:space="0" w:color="auto"/>
      </w:divBdr>
    </w:div>
    <w:div w:id="1616208383">
      <w:bodyDiv w:val="1"/>
      <w:marLeft w:val="0"/>
      <w:marRight w:val="0"/>
      <w:marTop w:val="0"/>
      <w:marBottom w:val="0"/>
      <w:divBdr>
        <w:top w:val="none" w:sz="0" w:space="0" w:color="auto"/>
        <w:left w:val="none" w:sz="0" w:space="0" w:color="auto"/>
        <w:bottom w:val="none" w:sz="0" w:space="0" w:color="auto"/>
        <w:right w:val="none" w:sz="0" w:space="0" w:color="auto"/>
      </w:divBdr>
    </w:div>
    <w:div w:id="1632051670">
      <w:bodyDiv w:val="1"/>
      <w:marLeft w:val="0"/>
      <w:marRight w:val="0"/>
      <w:marTop w:val="0"/>
      <w:marBottom w:val="0"/>
      <w:divBdr>
        <w:top w:val="none" w:sz="0" w:space="0" w:color="auto"/>
        <w:left w:val="none" w:sz="0" w:space="0" w:color="auto"/>
        <w:bottom w:val="none" w:sz="0" w:space="0" w:color="auto"/>
        <w:right w:val="none" w:sz="0" w:space="0" w:color="auto"/>
      </w:divBdr>
    </w:div>
    <w:div w:id="1652520258">
      <w:bodyDiv w:val="1"/>
      <w:marLeft w:val="0"/>
      <w:marRight w:val="0"/>
      <w:marTop w:val="0"/>
      <w:marBottom w:val="0"/>
      <w:divBdr>
        <w:top w:val="none" w:sz="0" w:space="0" w:color="auto"/>
        <w:left w:val="none" w:sz="0" w:space="0" w:color="auto"/>
        <w:bottom w:val="none" w:sz="0" w:space="0" w:color="auto"/>
        <w:right w:val="none" w:sz="0" w:space="0" w:color="auto"/>
      </w:divBdr>
    </w:div>
    <w:div w:id="1676879812">
      <w:bodyDiv w:val="1"/>
      <w:marLeft w:val="0"/>
      <w:marRight w:val="0"/>
      <w:marTop w:val="0"/>
      <w:marBottom w:val="0"/>
      <w:divBdr>
        <w:top w:val="none" w:sz="0" w:space="0" w:color="auto"/>
        <w:left w:val="none" w:sz="0" w:space="0" w:color="auto"/>
        <w:bottom w:val="none" w:sz="0" w:space="0" w:color="auto"/>
        <w:right w:val="none" w:sz="0" w:space="0" w:color="auto"/>
      </w:divBdr>
    </w:div>
    <w:div w:id="1724677171">
      <w:bodyDiv w:val="1"/>
      <w:marLeft w:val="0"/>
      <w:marRight w:val="0"/>
      <w:marTop w:val="0"/>
      <w:marBottom w:val="0"/>
      <w:divBdr>
        <w:top w:val="none" w:sz="0" w:space="0" w:color="auto"/>
        <w:left w:val="none" w:sz="0" w:space="0" w:color="auto"/>
        <w:bottom w:val="none" w:sz="0" w:space="0" w:color="auto"/>
        <w:right w:val="none" w:sz="0" w:space="0" w:color="auto"/>
      </w:divBdr>
    </w:div>
    <w:div w:id="1743134116">
      <w:bodyDiv w:val="1"/>
      <w:marLeft w:val="0"/>
      <w:marRight w:val="0"/>
      <w:marTop w:val="0"/>
      <w:marBottom w:val="0"/>
      <w:divBdr>
        <w:top w:val="none" w:sz="0" w:space="0" w:color="auto"/>
        <w:left w:val="none" w:sz="0" w:space="0" w:color="auto"/>
        <w:bottom w:val="none" w:sz="0" w:space="0" w:color="auto"/>
        <w:right w:val="none" w:sz="0" w:space="0" w:color="auto"/>
      </w:divBdr>
    </w:div>
    <w:div w:id="1841235200">
      <w:bodyDiv w:val="1"/>
      <w:marLeft w:val="0"/>
      <w:marRight w:val="0"/>
      <w:marTop w:val="0"/>
      <w:marBottom w:val="0"/>
      <w:divBdr>
        <w:top w:val="none" w:sz="0" w:space="0" w:color="auto"/>
        <w:left w:val="none" w:sz="0" w:space="0" w:color="auto"/>
        <w:bottom w:val="none" w:sz="0" w:space="0" w:color="auto"/>
        <w:right w:val="none" w:sz="0" w:space="0" w:color="auto"/>
      </w:divBdr>
    </w:div>
    <w:div w:id="1877230152">
      <w:bodyDiv w:val="1"/>
      <w:marLeft w:val="0"/>
      <w:marRight w:val="0"/>
      <w:marTop w:val="0"/>
      <w:marBottom w:val="0"/>
      <w:divBdr>
        <w:top w:val="none" w:sz="0" w:space="0" w:color="auto"/>
        <w:left w:val="none" w:sz="0" w:space="0" w:color="auto"/>
        <w:bottom w:val="none" w:sz="0" w:space="0" w:color="auto"/>
        <w:right w:val="none" w:sz="0" w:space="0" w:color="auto"/>
      </w:divBdr>
    </w:div>
    <w:div w:id="1993634247">
      <w:bodyDiv w:val="1"/>
      <w:marLeft w:val="0"/>
      <w:marRight w:val="0"/>
      <w:marTop w:val="0"/>
      <w:marBottom w:val="0"/>
      <w:divBdr>
        <w:top w:val="none" w:sz="0" w:space="0" w:color="auto"/>
        <w:left w:val="none" w:sz="0" w:space="0" w:color="auto"/>
        <w:bottom w:val="none" w:sz="0" w:space="0" w:color="auto"/>
        <w:right w:val="none" w:sz="0" w:space="0" w:color="auto"/>
      </w:divBdr>
    </w:div>
    <w:div w:id="2136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5173-30BE-4268-8E26-037BFC94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5885</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Fahsing</dc:creator>
  <cp:keywords/>
  <dc:description/>
  <cp:lastModifiedBy>Fahsing, Vivian</cp:lastModifiedBy>
  <cp:revision>2</cp:revision>
  <cp:lastPrinted>2015-06-11T10:47:00Z</cp:lastPrinted>
  <dcterms:created xsi:type="dcterms:W3CDTF">2018-05-28T08:46:00Z</dcterms:created>
  <dcterms:modified xsi:type="dcterms:W3CDTF">2018-05-28T08:46:00Z</dcterms:modified>
</cp:coreProperties>
</file>